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579" w:rsidRPr="00951DAF" w:rsidRDefault="00C43579" w:rsidP="00C43579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51DAF">
        <w:rPr>
          <w:bCs/>
          <w:sz w:val="20"/>
          <w:szCs w:val="20"/>
        </w:rPr>
        <w:t>СИЛЛАБУС</w:t>
      </w:r>
    </w:p>
    <w:p w:rsidR="00C43579" w:rsidRPr="00951DAF" w:rsidRDefault="00C43579" w:rsidP="00C43579">
      <w:pPr>
        <w:jc w:val="center"/>
        <w:rPr>
          <w:sz w:val="20"/>
          <w:szCs w:val="20"/>
          <w:lang w:val="kk-KZ"/>
        </w:rPr>
      </w:pPr>
      <w:r w:rsidRPr="00951DAF">
        <w:rPr>
          <w:sz w:val="20"/>
          <w:szCs w:val="20"/>
        </w:rPr>
        <w:t>20</w:t>
      </w:r>
      <w:r w:rsidR="00A856ED">
        <w:rPr>
          <w:sz w:val="20"/>
          <w:szCs w:val="20"/>
          <w:lang w:val="en-US"/>
        </w:rPr>
        <w:t>21</w:t>
      </w:r>
      <w:r w:rsidRPr="00951DAF">
        <w:rPr>
          <w:sz w:val="20"/>
          <w:szCs w:val="20"/>
        </w:rPr>
        <w:t>-202</w:t>
      </w:r>
      <w:r w:rsidR="00723475">
        <w:rPr>
          <w:sz w:val="20"/>
          <w:szCs w:val="20"/>
          <w:lang w:val="en-US"/>
        </w:rPr>
        <w:t>2</w:t>
      </w:r>
      <w:r w:rsidRPr="00951DAF">
        <w:rPr>
          <w:sz w:val="20"/>
          <w:szCs w:val="20"/>
        </w:rPr>
        <w:t xml:space="preserve"> </w:t>
      </w:r>
      <w:r w:rsidRPr="00951DAF">
        <w:rPr>
          <w:sz w:val="20"/>
          <w:szCs w:val="20"/>
          <w:lang w:val="kk-KZ"/>
        </w:rPr>
        <w:t>оқу жылының күзгі семестрі</w:t>
      </w:r>
    </w:p>
    <w:p w:rsidR="00C43579" w:rsidRPr="00951DAF" w:rsidRDefault="00C43579" w:rsidP="00C43579">
      <w:pPr>
        <w:jc w:val="center"/>
        <w:rPr>
          <w:sz w:val="20"/>
          <w:szCs w:val="20"/>
          <w:lang w:val="kk-KZ"/>
        </w:rPr>
      </w:pPr>
      <w:r w:rsidRPr="00951DAF">
        <w:rPr>
          <w:sz w:val="20"/>
          <w:szCs w:val="20"/>
          <w:lang w:val="kk-KZ"/>
        </w:rPr>
        <w:t xml:space="preserve">«Халықаралық құқық» білім беру бағдарламасы </w:t>
      </w:r>
      <w:r w:rsidRPr="00951DAF">
        <w:rPr>
          <w:sz w:val="20"/>
          <w:szCs w:val="20"/>
          <w:lang w:val="kk-KZ"/>
        </w:rPr>
        <w:br/>
      </w: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43579" w:rsidRPr="008A7BD1" w:rsidTr="00C4357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Пәннің коды</w:t>
            </w:r>
          </w:p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lang w:val="kk-KZ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Пәннің атауы</w:t>
            </w:r>
          </w:p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lang w:val="kk-KZ"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7947ED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Студенттің өзіндік жұмысы (</w:t>
            </w:r>
            <w:r w:rsidR="007947ED" w:rsidRPr="00951DAF">
              <w:rPr>
                <w:sz w:val="20"/>
                <w:szCs w:val="20"/>
                <w:lang w:val="kk-KZ" w:eastAsia="en-US"/>
              </w:rPr>
              <w:t>С</w:t>
            </w:r>
            <w:r w:rsidRPr="00951DAF">
              <w:rPr>
                <w:sz w:val="20"/>
                <w:szCs w:val="20"/>
                <w:lang w:val="kk-KZ" w:eastAsia="en-US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Кредит саны</w:t>
            </w:r>
          </w:p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    </w:t>
            </w:r>
          </w:p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7947E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Студенттің оқытушы басшылығымен өзіндік жұмысы (</w:t>
            </w:r>
            <w:r w:rsidR="007947ED" w:rsidRPr="00951DAF">
              <w:rPr>
                <w:sz w:val="20"/>
                <w:szCs w:val="20"/>
                <w:lang w:val="kk-KZ" w:eastAsia="en-US"/>
              </w:rPr>
              <w:t>С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ОӨЖ)  </w:t>
            </w:r>
          </w:p>
        </w:tc>
      </w:tr>
      <w:tr w:rsidR="00C43579" w:rsidRPr="00951DAF" w:rsidTr="00C43579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Практ</w:t>
            </w:r>
            <w:proofErr w:type="spellEnd"/>
            <w:proofErr w:type="gramStart"/>
            <w:r w:rsidRPr="00951DAF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сабақтар</w:t>
            </w:r>
            <w:proofErr w:type="spellEnd"/>
            <w:proofErr w:type="gram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Зерт</w:t>
            </w:r>
            <w:proofErr w:type="spellEnd"/>
            <w:proofErr w:type="gramStart"/>
            <w:r w:rsidRPr="00951DAF">
              <w:rPr>
                <w:sz w:val="20"/>
                <w:szCs w:val="20"/>
                <w:lang w:eastAsia="en-US"/>
              </w:rPr>
              <w:t>. с</w:t>
            </w:r>
            <w:r w:rsidRPr="00951DAF">
              <w:rPr>
                <w:sz w:val="20"/>
                <w:szCs w:val="20"/>
                <w:lang w:val="kk-KZ" w:eastAsia="en-US"/>
              </w:rPr>
              <w:t>абақтар</w:t>
            </w:r>
            <w:proofErr w:type="gramEnd"/>
            <w:r w:rsidRPr="00951DAF">
              <w:rPr>
                <w:sz w:val="20"/>
                <w:szCs w:val="20"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C43579" w:rsidRPr="00951DAF" w:rsidTr="00C4357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7ED" w:rsidRPr="008A7BD1" w:rsidRDefault="007947ED" w:rsidP="007947ED">
            <w:pPr>
              <w:rPr>
                <w:lang w:val="en-US"/>
              </w:rPr>
            </w:pPr>
            <w:r w:rsidRPr="00951DAF">
              <w:rPr>
                <w:lang w:val="kk-KZ"/>
              </w:rPr>
              <w:t>MSUP4</w:t>
            </w:r>
            <w:r w:rsidR="00723475">
              <w:rPr>
                <w:lang w:val="en-US"/>
              </w:rPr>
              <w:t>3</w:t>
            </w:r>
            <w:r w:rsidR="00723475">
              <w:rPr>
                <w:lang w:val="kk-KZ"/>
              </w:rPr>
              <w:t>0</w:t>
            </w:r>
            <w:r w:rsidR="008A7BD1">
              <w:rPr>
                <w:lang w:val="en-US"/>
              </w:rPr>
              <w:t>9</w:t>
            </w:r>
          </w:p>
          <w:p w:rsidR="007947ED" w:rsidRPr="00951DAF" w:rsidRDefault="007947E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</w:p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bCs/>
                <w:lang w:val="kk-KZ" w:eastAsia="en-US"/>
              </w:rPr>
              <w:t xml:space="preserve"> Қылмыстық әділсоттың халықаралық стандарттары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5F36FC" w:rsidRDefault="005F36F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8A7BD1" w:rsidP="007234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8A7B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15</w:t>
            </w:r>
            <w:bookmarkStart w:id="0" w:name="_GoBack"/>
            <w:bookmarkEnd w:id="0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43579" w:rsidRPr="00951DAF" w:rsidTr="00C43579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Курс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туралы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ақпарат</w:t>
            </w:r>
            <w:proofErr w:type="spellEnd"/>
          </w:p>
        </w:tc>
      </w:tr>
      <w:tr w:rsidR="00C43579" w:rsidRPr="00951DAF" w:rsidTr="00C4357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pStyle w:val="12"/>
              <w:spacing w:line="256" w:lineRule="auto"/>
              <w:rPr>
                <w:lang w:val="kk-KZ"/>
              </w:rPr>
            </w:pPr>
            <w:r w:rsidRPr="00951DAF">
              <w:rPr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Курстың </w:t>
            </w:r>
            <w:r w:rsidRPr="00951DAF">
              <w:rPr>
                <w:sz w:val="20"/>
                <w:szCs w:val="20"/>
                <w:lang w:eastAsia="en-US"/>
              </w:rPr>
              <w:t>тип</w:t>
            </w:r>
            <w:r w:rsidRPr="00951DAF">
              <w:rPr>
                <w:sz w:val="20"/>
                <w:szCs w:val="20"/>
                <w:lang w:val="kk-KZ" w:eastAsia="en-US"/>
              </w:rPr>
              <w:t>і</w:t>
            </w:r>
            <w:r w:rsidRPr="00951DAF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Қорытынды бақылау түрі</w:t>
            </w:r>
          </w:p>
        </w:tc>
      </w:tr>
      <w:tr w:rsidR="00C43579" w:rsidRPr="00951DAF" w:rsidTr="00C4357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pStyle w:val="12"/>
              <w:spacing w:line="256" w:lineRule="auto"/>
            </w:pPr>
            <w:proofErr w:type="gramStart"/>
            <w:r w:rsidRPr="00951DAF">
              <w:t>онлайн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Элективті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Проблемалық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аналитикалық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951DAF">
              <w:rPr>
                <w:sz w:val="20"/>
                <w:szCs w:val="20"/>
                <w:lang w:eastAsia="en-US"/>
              </w:rPr>
              <w:t>семинар</w:t>
            </w:r>
            <w:proofErr w:type="gramEnd"/>
            <w:r w:rsidRPr="00951DAF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сұхбат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>,</w:t>
            </w:r>
          </w:p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951DAF">
              <w:rPr>
                <w:sz w:val="20"/>
                <w:szCs w:val="20"/>
                <w:lang w:eastAsia="en-US"/>
              </w:rPr>
              <w:t>презентация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5F36F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Ауызша емтихан</w:t>
            </w:r>
          </w:p>
        </w:tc>
      </w:tr>
      <w:tr w:rsidR="00C43579" w:rsidRPr="00951DAF" w:rsidTr="00C43579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C43579">
            <w:pPr>
              <w:pStyle w:val="4"/>
              <w:spacing w:before="0" w:after="0" w:line="256" w:lineRule="auto"/>
              <w:jc w:val="both"/>
              <w:rPr>
                <w:b w:val="0"/>
                <w:sz w:val="24"/>
                <w:szCs w:val="24"/>
                <w:lang w:val="kk-KZ" w:eastAsia="en-US"/>
              </w:rPr>
            </w:pPr>
            <w:r w:rsidRPr="00951DAF">
              <w:rPr>
                <w:b w:val="0"/>
                <w:sz w:val="24"/>
                <w:szCs w:val="24"/>
                <w:lang w:val="kk-KZ" w:eastAsia="en-US"/>
              </w:rPr>
              <w:t>з.ғ.к. Әпенов Серік Мейрамұлы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Кесте бойынша</w:t>
            </w:r>
          </w:p>
        </w:tc>
      </w:tr>
      <w:tr w:rsidR="00C43579" w:rsidRPr="00951DAF" w:rsidTr="00C4357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7947E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lang w:val="kk-KZ" w:eastAsia="en-US"/>
              </w:rPr>
              <w:t xml:space="preserve"> </w:t>
            </w:r>
            <w:r w:rsidR="007947ED" w:rsidRPr="00951DAF">
              <w:rPr>
                <w:lang w:val="en-US" w:eastAsia="en-US"/>
              </w:rPr>
              <w:t>Apienov68</w:t>
            </w:r>
            <w:r w:rsidRPr="00951DAF">
              <w:rPr>
                <w:lang w:val="kk-KZ" w:eastAsia="en-US"/>
              </w:rPr>
              <w:t>@mail.ru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C43579" w:rsidRPr="00951DAF" w:rsidTr="00C4357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lang w:val="kk-KZ" w:eastAsia="en-US"/>
              </w:rPr>
              <w:t xml:space="preserve">8 (747) </w:t>
            </w:r>
            <w:r w:rsidRPr="00951DAF">
              <w:rPr>
                <w:lang w:val="en-US" w:eastAsia="en-US"/>
              </w:rPr>
              <w:t>6222138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</w:tbl>
    <w:p w:rsidR="00C43579" w:rsidRPr="00951DAF" w:rsidRDefault="00C43579" w:rsidP="00C43579">
      <w:pPr>
        <w:rPr>
          <w:vanish/>
          <w:sz w:val="20"/>
          <w:szCs w:val="20"/>
          <w:lang w:val="kk-KZ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0"/>
      </w:tblGrid>
      <w:tr w:rsidR="00C43579" w:rsidRPr="00951DAF" w:rsidTr="00C43579">
        <w:trPr>
          <w:trHeight w:val="112"/>
        </w:trPr>
        <w:tc>
          <w:tcPr>
            <w:tcW w:w="10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Курстың академиялық презентациясы</w:t>
            </w:r>
          </w:p>
        </w:tc>
      </w:tr>
    </w:tbl>
    <w:p w:rsidR="00C43579" w:rsidRPr="00951DAF" w:rsidRDefault="00C43579" w:rsidP="00C43579">
      <w:pPr>
        <w:rPr>
          <w:vanish/>
          <w:sz w:val="20"/>
          <w:szCs w:val="20"/>
          <w:lang w:val="kk-KZ"/>
        </w:rPr>
      </w:pP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4818"/>
        <w:gridCol w:w="3826"/>
      </w:tblGrid>
      <w:tr w:rsidR="00C43579" w:rsidRPr="00951DAF" w:rsidTr="00C4357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Оқытудың күтілетін нәтижелері  (ОН)</w:t>
            </w:r>
          </w:p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ОН қол жеткізу индикаторлары (ЖИ) </w:t>
            </w:r>
          </w:p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(</w:t>
            </w:r>
            <w:proofErr w:type="spellStart"/>
            <w:proofErr w:type="gramStart"/>
            <w:r w:rsidRPr="00951DAF">
              <w:rPr>
                <w:sz w:val="20"/>
                <w:szCs w:val="20"/>
                <w:lang w:eastAsia="en-US"/>
              </w:rPr>
              <w:t>әрбір</w:t>
            </w:r>
            <w:proofErr w:type="spellEnd"/>
            <w:proofErr w:type="gramEnd"/>
            <w:r w:rsidRPr="00951DAF">
              <w:rPr>
                <w:sz w:val="20"/>
                <w:szCs w:val="20"/>
                <w:lang w:eastAsia="en-US"/>
              </w:rPr>
              <w:t xml:space="preserve"> ОН-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ге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кемінде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2 индикатор)</w:t>
            </w:r>
          </w:p>
        </w:tc>
      </w:tr>
      <w:tr w:rsidR="00C43579" w:rsidRPr="008A7BD1" w:rsidTr="00C43579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7947E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2"/>
                <w:szCs w:val="22"/>
                <w:lang w:val="kk-KZ" w:eastAsia="en-US"/>
              </w:rPr>
              <w:t>Пәннің мақсаты студенттерде қылмыстық әділсоттың халықаралық стандарттары саласында кәсібилік, тұрақты білім, қабілеттілік пен тәжірбие қалыптастыру болып табылады.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E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 xml:space="preserve">1 </w:t>
            </w:r>
            <w:r w:rsidR="00EA58AE" w:rsidRPr="00951DAF">
              <w:rPr>
                <w:sz w:val="22"/>
                <w:szCs w:val="22"/>
                <w:lang w:val="kk-KZ" w:eastAsia="en-US"/>
              </w:rPr>
              <w:t>қылмыстық әділсоттың халықаралық-құқықтық стандарттарының құқықтық табиғатын, нормативтік мазмұнын түсін</w:t>
            </w:r>
            <w:r w:rsidR="005F36FC">
              <w:rPr>
                <w:sz w:val="22"/>
                <w:szCs w:val="22"/>
                <w:lang w:val="kk-KZ" w:eastAsia="en-US"/>
              </w:rPr>
              <w:t>діреді</w:t>
            </w:r>
            <w:r w:rsidRPr="00951DAF">
              <w:rPr>
                <w:sz w:val="20"/>
                <w:szCs w:val="20"/>
                <w:lang w:val="kk-KZ" w:eastAsia="ar-SA"/>
              </w:rPr>
              <w:t xml:space="preserve">    </w:t>
            </w:r>
          </w:p>
          <w:p w:rsidR="00C43579" w:rsidRPr="00951DAF" w:rsidRDefault="00C43579" w:rsidP="00EA58A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1.1 </w:t>
            </w:r>
            <w:r w:rsidR="007F330E" w:rsidRPr="00951DAF">
              <w:rPr>
                <w:sz w:val="20"/>
                <w:szCs w:val="20"/>
                <w:lang w:val="kk-KZ" w:eastAsia="en-US"/>
              </w:rPr>
              <w:t xml:space="preserve">Қылмыстық істер бойынша әділсот саласындағы халықаралық стандартты ережелердің мағынасын және тарихи даму кезеңдерін түсіну </w:t>
            </w:r>
          </w:p>
          <w:p w:rsidR="008B5F65" w:rsidRPr="00951DAF" w:rsidRDefault="00C43579" w:rsidP="008B5F65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 1.2 </w:t>
            </w:r>
            <w:r w:rsidR="007F330E" w:rsidRPr="00951DAF">
              <w:rPr>
                <w:sz w:val="20"/>
                <w:szCs w:val="20"/>
                <w:lang w:val="kk-KZ" w:eastAsia="en-US"/>
              </w:rPr>
              <w:t>Қылмыстық әділсот стандарттарының мемлекеттерідің заңдарымен арақатынасын</w:t>
            </w:r>
            <w:r w:rsidR="008B5F65" w:rsidRPr="00951DAF">
              <w:rPr>
                <w:sz w:val="20"/>
                <w:szCs w:val="20"/>
                <w:lang w:val="kk-KZ" w:eastAsia="en-US"/>
              </w:rPr>
              <w:t xml:space="preserve"> және ә</w:t>
            </w:r>
            <w:r w:rsidR="008B5F65" w:rsidRPr="00951DAF">
              <w:rPr>
                <w:bCs/>
                <w:sz w:val="20"/>
                <w:szCs w:val="20"/>
                <w:lang w:val="kk-KZ" w:eastAsia="en-US"/>
              </w:rPr>
              <w:t>ділсот қызметімен байланысты халықаралық құқық нормалары және қағидалары ұғымдарының ара қатынасын ажырату</w:t>
            </w:r>
          </w:p>
          <w:p w:rsidR="00C43579" w:rsidRPr="00951DAF" w:rsidRDefault="007F330E" w:rsidP="008B5F65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C43579" w:rsidRPr="008A7BD1" w:rsidTr="00C43579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E" w:rsidRPr="00951DAF" w:rsidRDefault="00C43579" w:rsidP="00EA58AE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 xml:space="preserve">ОН 2 </w:t>
            </w:r>
            <w:r w:rsidRPr="00951DAF">
              <w:rPr>
                <w:lang w:val="kk-KZ" w:eastAsia="en-US"/>
              </w:rPr>
              <w:t xml:space="preserve"> </w:t>
            </w:r>
            <w:r w:rsidR="008B5F65" w:rsidRPr="00951DAF">
              <w:rPr>
                <w:lang w:val="kk-KZ" w:eastAsia="en-US"/>
              </w:rPr>
              <w:t>барлық заңгер адамдарға қатысты халықаралық стандартты ережелердің түрлеріне және олардың қағидаларына ҚР заңдарының сәйкестік дәрежесін анықта</w:t>
            </w:r>
            <w:r w:rsidR="005F36FC">
              <w:rPr>
                <w:lang w:val="kk-KZ" w:eastAsia="en-US"/>
              </w:rPr>
              <w:t>йды</w:t>
            </w:r>
          </w:p>
          <w:p w:rsidR="00EA58AE" w:rsidRPr="00951DAF" w:rsidRDefault="00EA58AE">
            <w:pPr>
              <w:spacing w:line="256" w:lineRule="auto"/>
              <w:jc w:val="both"/>
              <w:rPr>
                <w:lang w:val="kk-KZ" w:eastAsia="en-US"/>
              </w:rPr>
            </w:pPr>
          </w:p>
          <w:p w:rsidR="00C43579" w:rsidRPr="00951DAF" w:rsidRDefault="00C43579" w:rsidP="00EA58AE">
            <w:pPr>
              <w:spacing w:line="256" w:lineRule="auto"/>
              <w:jc w:val="both"/>
              <w:rPr>
                <w:lang w:val="kk-KZ" w:eastAsia="en-US"/>
              </w:rPr>
            </w:pPr>
            <w:r w:rsidRPr="00951DAF">
              <w:rPr>
                <w:lang w:val="kk-KZ"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2.1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="008B5F65" w:rsidRPr="00951DAF">
              <w:rPr>
                <w:sz w:val="20"/>
                <w:szCs w:val="20"/>
                <w:lang w:val="kk-KZ" w:eastAsia="en-US"/>
              </w:rPr>
              <w:t xml:space="preserve">Заңгер мамандығы бойынша қызмет жасайтын адамдардың қызметтік қағидалы ережелерін білу </w:t>
            </w:r>
          </w:p>
          <w:p w:rsidR="007F330E" w:rsidRPr="00951DAF" w:rsidRDefault="00C43579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2.2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8B5F65" w:rsidRPr="00951DAF">
              <w:rPr>
                <w:bCs/>
                <w:sz w:val="20"/>
                <w:szCs w:val="20"/>
                <w:lang w:val="kk-KZ" w:eastAsia="en-US"/>
              </w:rPr>
              <w:t>Қылмыстық істерге қатысатын жай азаматтардың құқықтарына арналған стандарттардың ережелеріне талдау жүргізу.</w:t>
            </w:r>
          </w:p>
          <w:p w:rsidR="00C43579" w:rsidRPr="00951DAF" w:rsidRDefault="00C43579" w:rsidP="008B5F6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sz w:val="20"/>
                <w:szCs w:val="20"/>
                <w:lang w:val="kk-KZ"/>
              </w:rPr>
              <w:t>2.3</w:t>
            </w:r>
            <w:r w:rsidRPr="00951DAF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B5F65" w:rsidRPr="00951DA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Заңгерлердің кәсіби қызметінде тәуелсіздігін әділсотқа жетудің құралы ретінде бағалау</w:t>
            </w:r>
          </w:p>
        </w:tc>
      </w:tr>
      <w:tr w:rsidR="00C43579" w:rsidRPr="008A7BD1" w:rsidTr="00C43579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E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>ОН 3</w:t>
            </w:r>
            <w:r w:rsidR="00EA58AE" w:rsidRPr="00951DAF">
              <w:rPr>
                <w:sz w:val="20"/>
                <w:szCs w:val="20"/>
                <w:lang w:val="kk-KZ" w:eastAsia="ar-SA"/>
              </w:rPr>
              <w:t xml:space="preserve"> </w:t>
            </w:r>
            <w:r w:rsidR="007F330E" w:rsidRPr="00951DAF">
              <w:rPr>
                <w:lang w:val="kk-KZ" w:eastAsia="ar-SA"/>
              </w:rPr>
              <w:t>а</w:t>
            </w:r>
            <w:r w:rsidR="00EA58AE" w:rsidRPr="00951DAF">
              <w:rPr>
                <w:lang w:val="kk-KZ" w:eastAsia="en-US"/>
              </w:rPr>
              <w:t>д</w:t>
            </w:r>
            <w:r w:rsidR="00EA58AE" w:rsidRPr="00951DAF">
              <w:rPr>
                <w:sz w:val="22"/>
                <w:szCs w:val="22"/>
                <w:lang w:val="kk-KZ" w:eastAsia="en-US"/>
              </w:rPr>
              <w:t>вокаттық қызметтің халықаралық стандарттарын ұлттық заңдарға енг</w:t>
            </w:r>
            <w:r w:rsidR="005F36FC">
              <w:rPr>
                <w:sz w:val="22"/>
                <w:szCs w:val="22"/>
                <w:lang w:val="kk-KZ" w:eastAsia="en-US"/>
              </w:rPr>
              <w:t>ізу проблемаларын талқылай біледі</w:t>
            </w:r>
            <w:r w:rsidRPr="00951DAF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C43579" w:rsidRPr="00951DAF" w:rsidRDefault="00C43579">
            <w:pPr>
              <w:spacing w:line="256" w:lineRule="auto"/>
              <w:jc w:val="both"/>
              <w:rPr>
                <w:lang w:val="kk-KZ" w:eastAsia="en-US"/>
              </w:rPr>
            </w:pPr>
            <w:r w:rsidRPr="00951DAF">
              <w:rPr>
                <w:lang w:val="kk-KZ" w:eastAsia="en-US"/>
              </w:rPr>
              <w:t xml:space="preserve">   </w:t>
            </w:r>
          </w:p>
          <w:p w:rsidR="00C43579" w:rsidRPr="00951DAF" w:rsidRDefault="00C43579">
            <w:pPr>
              <w:spacing w:line="256" w:lineRule="auto"/>
              <w:jc w:val="both"/>
              <w:rPr>
                <w:lang w:val="kk-KZ" w:eastAsia="en-US"/>
              </w:rPr>
            </w:pPr>
          </w:p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951DAF">
              <w:rPr>
                <w:lang w:val="kk-KZ" w:eastAsia="en-US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3.1 </w:t>
            </w:r>
            <w:r w:rsidR="008B5F65" w:rsidRPr="00951DA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Адвокаттық қызметтің білікті заң көмегі ретіндегі түрлерін анықтау </w:t>
            </w:r>
          </w:p>
          <w:p w:rsidR="008B5F65" w:rsidRPr="00951DAF" w:rsidRDefault="00C43579" w:rsidP="008B5F65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3.2</w:t>
            </w:r>
            <w:r w:rsidRPr="00951DA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8B5F65" w:rsidRPr="00951DA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Адвокаттық қызмет бойынша халықаралық актілерді анықтау және негізгі қағидаларын талдау</w:t>
            </w:r>
          </w:p>
          <w:p w:rsidR="00C43579" w:rsidRPr="00951DAF" w:rsidRDefault="00C43579" w:rsidP="008B5F6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3.3 </w:t>
            </w:r>
            <w:r w:rsidR="008B5F65" w:rsidRPr="00951D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Кәмелетке толмағандардың әділсот қызметі алдындағы құқықтық жаңдайларына талдау </w:t>
            </w:r>
            <w:r w:rsidR="0072150E" w:rsidRPr="00951DAF">
              <w:rPr>
                <w:rFonts w:ascii="Times New Roman" w:hAnsi="Times New Roman"/>
                <w:sz w:val="20"/>
                <w:szCs w:val="20"/>
                <w:lang w:val="kk-KZ"/>
              </w:rPr>
              <w:t>жүргізу</w:t>
            </w:r>
          </w:p>
        </w:tc>
      </w:tr>
      <w:tr w:rsidR="00C43579" w:rsidRPr="008A7BD1" w:rsidTr="00C43579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E" w:rsidRPr="00951DAF" w:rsidRDefault="00C43579" w:rsidP="00EA58AE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>ОН4</w:t>
            </w:r>
            <w:r w:rsidRPr="00951DAF">
              <w:rPr>
                <w:lang w:val="kk-KZ" w:eastAsia="en-US"/>
              </w:rPr>
              <w:t xml:space="preserve"> </w:t>
            </w:r>
            <w:r w:rsidR="00EA58AE" w:rsidRPr="00951DAF">
              <w:rPr>
                <w:sz w:val="22"/>
                <w:szCs w:val="22"/>
                <w:lang w:val="kk-KZ" w:eastAsia="en-US"/>
              </w:rPr>
              <w:t>қылмыстық әділсотты жүргізетін лауазымды адамдардың</w:t>
            </w:r>
            <w:r w:rsidR="0072150E" w:rsidRPr="00951DAF">
              <w:rPr>
                <w:sz w:val="22"/>
                <w:szCs w:val="22"/>
                <w:lang w:val="kk-KZ" w:eastAsia="en-US"/>
              </w:rPr>
              <w:t xml:space="preserve"> (судьялардың)</w:t>
            </w:r>
            <w:r w:rsidR="00EA58AE" w:rsidRPr="00951DAF">
              <w:rPr>
                <w:sz w:val="22"/>
                <w:szCs w:val="22"/>
                <w:lang w:val="kk-KZ" w:eastAsia="en-US"/>
              </w:rPr>
              <w:t xml:space="preserve"> халықаралық стандарттарын құқықтық табиғатын және нормативтік мазмұнын түсіндір</w:t>
            </w:r>
            <w:r w:rsidR="005F36FC">
              <w:rPr>
                <w:sz w:val="22"/>
                <w:szCs w:val="22"/>
                <w:lang w:val="kk-KZ" w:eastAsia="en-US"/>
              </w:rPr>
              <w:t>еді</w:t>
            </w:r>
          </w:p>
          <w:p w:rsidR="00C43579" w:rsidRPr="00951DAF" w:rsidRDefault="00C43579">
            <w:pPr>
              <w:spacing w:line="256" w:lineRule="auto"/>
              <w:jc w:val="both"/>
              <w:rPr>
                <w:lang w:val="kk-KZ" w:eastAsia="en-US"/>
              </w:rPr>
            </w:pPr>
          </w:p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4.1 </w:t>
            </w:r>
            <w:r w:rsidR="0072150E" w:rsidRPr="00951DAF">
              <w:rPr>
                <w:sz w:val="20"/>
                <w:szCs w:val="20"/>
                <w:lang w:val="kk-KZ" w:eastAsia="en-US"/>
              </w:rPr>
              <w:t xml:space="preserve">Судьяларға қатысты халықаралық стандарттардың түрлерін анықтап, оның негізгі қағидаларына отандық заңның сәйкестігін анықтау </w:t>
            </w:r>
          </w:p>
          <w:p w:rsidR="0072150E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4.2 </w:t>
            </w:r>
            <w:r w:rsidR="0072150E" w:rsidRPr="00951DAF">
              <w:rPr>
                <w:sz w:val="20"/>
                <w:szCs w:val="20"/>
                <w:lang w:val="kk-KZ" w:eastAsia="en-US"/>
              </w:rPr>
              <w:t xml:space="preserve">Судьяларға қатысты халықаралық стандарттардың мемлекеттің осы салысындағы қызметті реформалаумен байланыстарын зерттеу  </w:t>
            </w:r>
          </w:p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C43579" w:rsidRPr="008A7BD1" w:rsidTr="00C43579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 w:rsidP="005F36FC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 xml:space="preserve">ОН 5 </w:t>
            </w:r>
            <w:r w:rsidRPr="00951DAF">
              <w:rPr>
                <w:lang w:val="kk-KZ" w:eastAsia="en-US"/>
              </w:rPr>
              <w:t xml:space="preserve"> </w:t>
            </w:r>
            <w:r w:rsidR="00EA58AE" w:rsidRPr="00951DAF">
              <w:rPr>
                <w:lang w:val="kk-KZ" w:eastAsia="en-US"/>
              </w:rPr>
              <w:t>Қылмыстық</w:t>
            </w:r>
            <w:r w:rsidR="0072150E" w:rsidRPr="00951DAF">
              <w:rPr>
                <w:lang w:val="kk-KZ" w:eastAsia="en-US"/>
              </w:rPr>
              <w:t xml:space="preserve"> қудалауды жүргізетін мемлекеттік органдарға қатысты халықаралық актілерге отандық заңдардың сәйкестік дәрежесін бағалай</w:t>
            </w:r>
            <w:r w:rsidR="005F36FC">
              <w:rPr>
                <w:lang w:val="kk-KZ" w:eastAsia="en-US"/>
              </w:rPr>
              <w:t>ды</w:t>
            </w:r>
            <w:r w:rsidR="00EA58AE" w:rsidRPr="00951DAF">
              <w:rPr>
                <w:lang w:val="kk-KZ"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5.1 </w:t>
            </w:r>
            <w:r w:rsidR="0072150E" w:rsidRPr="00951DAF">
              <w:rPr>
                <w:sz w:val="20"/>
                <w:szCs w:val="20"/>
                <w:lang w:val="kk-KZ" w:eastAsia="en-US"/>
              </w:rPr>
              <w:t>Қылмыстық қудалауды жүргізетін органдарға белгіленген ережелерден хабардар болу</w:t>
            </w:r>
          </w:p>
          <w:p w:rsidR="00C43579" w:rsidRPr="00951DAF" w:rsidRDefault="00C43579" w:rsidP="0072150E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5.2 </w:t>
            </w:r>
            <w:r w:rsidR="0072150E" w:rsidRPr="00951DAF">
              <w:rPr>
                <w:sz w:val="20"/>
                <w:szCs w:val="20"/>
                <w:lang w:val="kk-KZ" w:eastAsia="en-US"/>
              </w:rPr>
              <w:t xml:space="preserve">Заңгер адамдардың моралдық-этикалық 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>нормаларын талдай, түсіндіре  білу</w:t>
            </w:r>
          </w:p>
          <w:p w:rsidR="00CB20EF" w:rsidRPr="00951DAF" w:rsidRDefault="00CB20EF" w:rsidP="0072150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5.3 Айыпталушының қылмыстық процестегі құқықтық жағдайлары бойынша халықаралық актілердің ережелерін білу </w:t>
            </w:r>
          </w:p>
          <w:p w:rsidR="00CB20EF" w:rsidRPr="00951DAF" w:rsidRDefault="00CB20EF" w:rsidP="0072150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5.4 Қылмыстық процестегі адам құқықтарына қатысты стандарттарды анықтау және талдау жүргізу</w:t>
            </w:r>
          </w:p>
          <w:p w:rsidR="00CB20EF" w:rsidRPr="00951DAF" w:rsidRDefault="00CB20EF" w:rsidP="00CB20EF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ЖИ 5.5 Кейбір қылмыстылық түрлерімен күрес бойынша халықаралық актілерге отандық заңдардың сәйкестігін бағалау  </w:t>
            </w:r>
          </w:p>
        </w:tc>
      </w:tr>
      <w:tr w:rsidR="00C43579" w:rsidRPr="00951DAF" w:rsidTr="00C4357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3579" w:rsidRPr="00951DAF" w:rsidRDefault="00EA58A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ҚР Қылмыстық процессуалдық құқығы, ҚР азаматтық процессуалдық құқығы, Халықаралық жария құқық</w:t>
            </w:r>
          </w:p>
        </w:tc>
      </w:tr>
      <w:tr w:rsidR="00C43579" w:rsidRPr="00951DAF" w:rsidTr="00C4357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EA58A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Сот, прокуратура, тергеу, адвокаттық қызметтері бойынша дипломдық жұмысты жазу</w:t>
            </w:r>
          </w:p>
        </w:tc>
      </w:tr>
      <w:tr w:rsidR="00C43579" w:rsidRPr="00951DAF" w:rsidTr="00C4357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rStyle w:val="shorttext"/>
                <w:bCs/>
                <w:sz w:val="20"/>
                <w:szCs w:val="20"/>
                <w:lang w:val="kk-KZ" w:eastAsia="en-US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pStyle w:val="ListParagraph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DAF">
              <w:rPr>
                <w:rStyle w:val="shorttext"/>
                <w:rFonts w:ascii="Times New Roman" w:hAnsi="Times New Roman"/>
                <w:bCs/>
                <w:sz w:val="20"/>
                <w:szCs w:val="20"/>
                <w:lang w:val="kk-KZ"/>
              </w:rPr>
              <w:t>Әдебиеттер:</w:t>
            </w:r>
          </w:p>
          <w:p w:rsidR="00EA58AE" w:rsidRPr="00951DAF" w:rsidRDefault="00EA58AE" w:rsidP="00EA58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51DAF">
              <w:rPr>
                <w:sz w:val="22"/>
                <w:szCs w:val="22"/>
                <w:lang w:eastAsia="en-US"/>
              </w:rPr>
              <w:t xml:space="preserve">1. Стандарты справедливого правосудия (международные и национальные практики) / </w:t>
            </w:r>
            <w:proofErr w:type="spellStart"/>
            <w:proofErr w:type="gramStart"/>
            <w:r w:rsidRPr="00951DAF">
              <w:rPr>
                <w:sz w:val="22"/>
                <w:szCs w:val="22"/>
                <w:lang w:eastAsia="en-US"/>
              </w:rPr>
              <w:t>кол.авторов</w:t>
            </w:r>
            <w:proofErr w:type="spellEnd"/>
            <w:r w:rsidRPr="00951DAF">
              <w:rPr>
                <w:sz w:val="22"/>
                <w:szCs w:val="22"/>
                <w:lang w:eastAsia="en-US"/>
              </w:rPr>
              <w:t xml:space="preserve"> ;</w:t>
            </w:r>
            <w:proofErr w:type="gramEnd"/>
            <w:r w:rsidRPr="00951DAF">
              <w:rPr>
                <w:sz w:val="22"/>
                <w:szCs w:val="22"/>
                <w:lang w:eastAsia="en-US"/>
              </w:rPr>
              <w:t xml:space="preserve"> под. ред. д. ю. н. Т.Г. Морщаковой. – М.:, 2012. 584 с.</w:t>
            </w:r>
          </w:p>
          <w:p w:rsidR="00EA58AE" w:rsidRPr="00951DAF" w:rsidRDefault="00EA58AE" w:rsidP="00EA58AE">
            <w:pPr>
              <w:spacing w:line="276" w:lineRule="auto"/>
              <w:outlineLvl w:val="1"/>
              <w:rPr>
                <w:bCs/>
                <w:sz w:val="22"/>
                <w:szCs w:val="22"/>
                <w:lang w:eastAsia="en-US"/>
              </w:rPr>
            </w:pPr>
            <w:r w:rsidRPr="00951DAF">
              <w:rPr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951DAF">
              <w:rPr>
                <w:sz w:val="22"/>
                <w:szCs w:val="22"/>
                <w:lang w:eastAsia="en-US"/>
              </w:rPr>
              <w:t>Самалдыков</w:t>
            </w:r>
            <w:proofErr w:type="spellEnd"/>
            <w:r w:rsidRPr="00951DAF">
              <w:rPr>
                <w:sz w:val="22"/>
                <w:szCs w:val="22"/>
                <w:lang w:eastAsia="en-US"/>
              </w:rPr>
              <w:t xml:space="preserve"> М.К. Правоохранительные органы РК: учебно-метод. пос. – 2-е изд., </w:t>
            </w:r>
            <w:proofErr w:type="spellStart"/>
            <w:r w:rsidRPr="00951DAF">
              <w:rPr>
                <w:sz w:val="22"/>
                <w:szCs w:val="22"/>
                <w:lang w:eastAsia="en-US"/>
              </w:rPr>
              <w:t>перераб</w:t>
            </w:r>
            <w:proofErr w:type="spellEnd"/>
            <w:proofErr w:type="gramStart"/>
            <w:r w:rsidRPr="00951DAF">
              <w:rPr>
                <w:sz w:val="22"/>
                <w:szCs w:val="22"/>
                <w:lang w:eastAsia="en-US"/>
              </w:rPr>
              <w:t>. и</w:t>
            </w:r>
            <w:proofErr w:type="gramEnd"/>
            <w:r w:rsidRPr="00951DAF">
              <w:rPr>
                <w:sz w:val="22"/>
                <w:szCs w:val="22"/>
                <w:lang w:eastAsia="en-US"/>
              </w:rPr>
              <w:t xml:space="preserve"> доп. / </w:t>
            </w:r>
            <w:proofErr w:type="spellStart"/>
            <w:r w:rsidRPr="00951DAF">
              <w:rPr>
                <w:sz w:val="22"/>
                <w:szCs w:val="22"/>
                <w:lang w:eastAsia="en-US"/>
              </w:rPr>
              <w:t>М.К.Самалдыков</w:t>
            </w:r>
            <w:proofErr w:type="spellEnd"/>
            <w:r w:rsidRPr="00951DAF">
              <w:rPr>
                <w:sz w:val="22"/>
                <w:szCs w:val="22"/>
                <w:lang w:eastAsia="en-US"/>
              </w:rPr>
              <w:t xml:space="preserve">. - Алматы: </w:t>
            </w:r>
            <w:proofErr w:type="spellStart"/>
            <w:r w:rsidRPr="00951DAF">
              <w:rPr>
                <w:bCs/>
                <w:sz w:val="22"/>
                <w:szCs w:val="22"/>
                <w:lang w:eastAsia="en-US"/>
              </w:rPr>
              <w:t>Қазақ</w:t>
            </w:r>
            <w:proofErr w:type="spellEnd"/>
            <w:r w:rsidRPr="00951DAF">
              <w:rPr>
                <w:bCs/>
                <w:sz w:val="22"/>
                <w:szCs w:val="22"/>
                <w:lang w:eastAsia="en-US"/>
              </w:rPr>
              <w:t xml:space="preserve"> ун-</w:t>
            </w:r>
            <w:proofErr w:type="gramStart"/>
            <w:r w:rsidRPr="00951DAF">
              <w:rPr>
                <w:bCs/>
                <w:sz w:val="22"/>
                <w:szCs w:val="22"/>
                <w:lang w:eastAsia="en-US"/>
              </w:rPr>
              <w:t>т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і</w:t>
            </w:r>
            <w:r w:rsidRPr="00951DAF">
              <w:rPr>
                <w:bCs/>
                <w:sz w:val="22"/>
                <w:szCs w:val="22"/>
                <w:lang w:eastAsia="en-US"/>
              </w:rPr>
              <w:t>.,</w:t>
            </w:r>
            <w:proofErr w:type="gramEnd"/>
            <w:r w:rsidRPr="00951DAF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51DAF">
              <w:rPr>
                <w:sz w:val="22"/>
                <w:szCs w:val="22"/>
                <w:lang w:eastAsia="en-US"/>
              </w:rPr>
              <w:t>2014. – 465 с.</w:t>
            </w:r>
          </w:p>
          <w:p w:rsidR="00C43579" w:rsidRPr="00951DAF" w:rsidRDefault="00C43579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Style w:val="shorttext"/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rStyle w:val="shorttext"/>
                <w:bCs/>
                <w:sz w:val="20"/>
                <w:szCs w:val="20"/>
                <w:lang w:val="kk-KZ" w:eastAsia="en-US"/>
              </w:rPr>
              <w:t>Ресурстар:</w:t>
            </w:r>
          </w:p>
          <w:p w:rsidR="00C43579" w:rsidRPr="00951DAF" w:rsidRDefault="002C124E" w:rsidP="002C124E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color w:val="FF6600"/>
                <w:sz w:val="20"/>
                <w:szCs w:val="20"/>
              </w:rPr>
            </w:pPr>
            <w:r w:rsidRPr="00951DAF">
              <w:rPr>
                <w:rStyle w:val="shorttext"/>
                <w:bCs/>
                <w:sz w:val="20"/>
                <w:szCs w:val="20"/>
                <w:lang w:val="kk-KZ" w:eastAsia="en-US"/>
              </w:rPr>
              <w:t xml:space="preserve">Ғаламтор ресурстары: Стандарты независимости юридической профессии международной ассоциации юристов </w:t>
            </w:r>
            <w:hyperlink r:id="rId5" w:history="1">
              <w:r w:rsidRPr="00951DAF">
                <w:rPr>
                  <w:rStyle w:val="a4"/>
                  <w:bCs/>
                  <w:sz w:val="20"/>
                  <w:szCs w:val="20"/>
                </w:rPr>
                <w:t>https://sci.house/yuridicheskaya-etika-kniga-scibook/standartyi-nezavisimosti-yuridicheskoy.html</w:t>
              </w:r>
            </w:hyperlink>
            <w:r w:rsidRPr="00951DAF">
              <w:rPr>
                <w:rStyle w:val="shorttext"/>
                <w:bCs/>
                <w:sz w:val="20"/>
                <w:szCs w:val="20"/>
                <w:lang w:val="kk-KZ"/>
              </w:rPr>
              <w:t xml:space="preserve"> </w:t>
            </w:r>
            <w:r w:rsidR="00C43579" w:rsidRPr="00951DAF">
              <w:rPr>
                <w:rStyle w:val="shorttext"/>
                <w:bCs/>
                <w:sz w:val="20"/>
                <w:szCs w:val="20"/>
              </w:rPr>
              <w:t xml:space="preserve"> </w:t>
            </w:r>
          </w:p>
        </w:tc>
      </w:tr>
    </w:tbl>
    <w:p w:rsidR="00C43579" w:rsidRPr="00951DAF" w:rsidRDefault="00C43579" w:rsidP="00C43579">
      <w:pPr>
        <w:rPr>
          <w:vanish/>
          <w:sz w:val="20"/>
          <w:szCs w:val="20"/>
        </w:rPr>
      </w:pPr>
    </w:p>
    <w:tbl>
      <w:tblPr>
        <w:tblW w:w="1054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637"/>
      </w:tblGrid>
      <w:tr w:rsidR="00C43579" w:rsidRPr="00951DAF" w:rsidTr="00C43579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Университеттік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моральдық-этикалық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құндылықтар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>шеңберіндегі</w:t>
            </w: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курстың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тәртіп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ережелері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: </w:t>
            </w:r>
          </w:p>
          <w:p w:rsidR="00C43579" w:rsidRPr="00951DAF" w:rsidRDefault="00C4357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Барлық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білім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алушылар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>ЖООК</w:t>
            </w:r>
            <w:r w:rsidRPr="00951DAF">
              <w:rPr>
                <w:sz w:val="20"/>
                <w:szCs w:val="20"/>
                <w:lang w:eastAsia="en-US"/>
              </w:rPr>
              <w:t>-</w:t>
            </w:r>
            <w:r w:rsidRPr="00951DAF">
              <w:rPr>
                <w:sz w:val="20"/>
                <w:szCs w:val="20"/>
                <w:lang w:val="kk-KZ" w:eastAsia="en-US"/>
              </w:rPr>
              <w:t>қа</w:t>
            </w: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тіркелу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қажет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. Онлайн курс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модул</w:t>
            </w:r>
            <w:proofErr w:type="spellEnd"/>
            <w:r w:rsidRPr="00951DAF">
              <w:rPr>
                <w:sz w:val="20"/>
                <w:szCs w:val="20"/>
                <w:lang w:val="kk-KZ" w:eastAsia="en-US"/>
              </w:rPr>
              <w:t>ь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дерін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өту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мерзімі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пәнді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оқыту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кестесіне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мүлтіксіз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сақталуы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тиіс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>.</w:t>
            </w:r>
          </w:p>
          <w:p w:rsidR="00C43579" w:rsidRPr="00951DAF" w:rsidRDefault="00C4357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НАЗАР АУДАРЫҢЫЗ</w:t>
            </w:r>
            <w:r w:rsidRPr="00951DAF">
              <w:rPr>
                <w:sz w:val="20"/>
                <w:szCs w:val="20"/>
                <w:lang w:eastAsia="en-US"/>
              </w:rPr>
              <w:t xml:space="preserve">!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Дедлайндарды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сақтамау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>баллдар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ды</w:t>
            </w:r>
            <w:proofErr w:type="spellEnd"/>
            <w:r w:rsidRPr="00951DAF">
              <w:rPr>
                <w:sz w:val="20"/>
                <w:szCs w:val="20"/>
                <w:lang w:val="kk-KZ" w:eastAsia="en-US"/>
              </w:rPr>
              <w:t>ң</w:t>
            </w: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жоғалуына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әкеледі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!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Әрбір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тапсырманың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дедлайны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оқу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курсының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мазмұнын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жүзеге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асыру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күнтізбесінде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кестесінде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сондай-ақ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ЖООК-та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көрсетілген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>.</w:t>
            </w:r>
          </w:p>
          <w:p w:rsidR="00C43579" w:rsidRPr="00951DAF" w:rsidRDefault="00C43579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1DAF">
              <w:rPr>
                <w:rFonts w:ascii="Times New Roman" w:hAnsi="Times New Roman"/>
              </w:rPr>
              <w:t>Академиялық</w:t>
            </w:r>
            <w:proofErr w:type="spellEnd"/>
            <w:r w:rsidRPr="00951DAF">
              <w:rPr>
                <w:rFonts w:ascii="Times New Roman" w:hAnsi="Times New Roman"/>
              </w:rPr>
              <w:t xml:space="preserve"> </w:t>
            </w:r>
            <w:proofErr w:type="spellStart"/>
            <w:r w:rsidRPr="00951DAF">
              <w:rPr>
                <w:rFonts w:ascii="Times New Roman" w:hAnsi="Times New Roman"/>
              </w:rPr>
              <w:t>құндылықтар</w:t>
            </w:r>
            <w:proofErr w:type="spellEnd"/>
            <w:r w:rsidRPr="00951DAF">
              <w:rPr>
                <w:rFonts w:ascii="Times New Roman" w:hAnsi="Times New Roman"/>
              </w:rPr>
              <w:t>:</w:t>
            </w:r>
          </w:p>
          <w:p w:rsidR="00C43579" w:rsidRPr="00951DAF" w:rsidRDefault="00C435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Практикалық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 xml:space="preserve"> /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зертханалық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сабақтар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 xml:space="preserve">, СӨЖ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өзіндік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шығармашылық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сипатта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болуы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керек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>.</w:t>
            </w:r>
          </w:p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- 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Мүмкіндігі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шектеулі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магистранттар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hyperlink r:id="rId6" w:history="1">
              <w:r w:rsidRPr="00951DAF">
                <w:rPr>
                  <w:rStyle w:val="a4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951DAF">
                <w:rPr>
                  <w:rStyle w:val="a4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951DAF">
                <w:rPr>
                  <w:rStyle w:val="a4"/>
                  <w:sz w:val="20"/>
                  <w:szCs w:val="20"/>
                  <w:lang w:eastAsia="ar-SA"/>
                </w:rPr>
                <w:t>.</w:t>
              </w:r>
              <w:r w:rsidRPr="00951DAF">
                <w:rPr>
                  <w:rStyle w:val="a4"/>
                  <w:sz w:val="20"/>
                  <w:szCs w:val="20"/>
                  <w:lang w:val="en-US" w:eastAsia="ar-SA"/>
                </w:rPr>
                <w:t>com</w:t>
              </w:r>
            </w:hyperlink>
            <w:r w:rsidRPr="00951DAF">
              <w:rPr>
                <w:sz w:val="20"/>
                <w:szCs w:val="20"/>
                <w:lang w:val="kk-KZ" w:eastAsia="ar-SA"/>
              </w:rPr>
              <w:t>.</w:t>
            </w:r>
            <w:r w:rsidRPr="00951DAF">
              <w:rPr>
                <w:sz w:val="20"/>
                <w:szCs w:val="20"/>
                <w:lang w:val="kk-KZ" w:eastAsia="en-US"/>
              </w:rPr>
              <w:t>е</w:t>
            </w:r>
            <w:r w:rsidRPr="00951DAF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мекенжай</w:t>
            </w:r>
            <w:proofErr w:type="spellEnd"/>
            <w:r w:rsidRPr="00951DAF">
              <w:rPr>
                <w:sz w:val="20"/>
                <w:szCs w:val="20"/>
                <w:lang w:val="kk-KZ" w:eastAsia="en-US"/>
              </w:rPr>
              <w:t>ы</w:t>
            </w: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бойынша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консультациялық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көмек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ала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алады</w:t>
            </w:r>
            <w:proofErr w:type="spellEnd"/>
            <w:r w:rsidRPr="00951DAF">
              <w:rPr>
                <w:sz w:val="20"/>
                <w:szCs w:val="20"/>
                <w:lang w:val="kk-KZ" w:eastAsia="en-US"/>
              </w:rPr>
              <w:t xml:space="preserve">. </w:t>
            </w:r>
          </w:p>
        </w:tc>
      </w:tr>
      <w:tr w:rsidR="00C43579" w:rsidRPr="00951DAF" w:rsidTr="00C43579">
        <w:trPr>
          <w:trHeight w:val="5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және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аттестаттау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Критериалды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дескрипторларға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оқыту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нәтижелерін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аралық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бақылау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емтихандарда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құзыреттіліктің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қалыптасуын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тексеру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>).</w:t>
            </w:r>
          </w:p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Жиынтық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аудиториядағы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(вебинардағы)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жұмыстың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белсенділігін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;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орындалған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тапсырманы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C43579" w:rsidRPr="00951DAF" w:rsidRDefault="00C43579" w:rsidP="00C43579">
      <w:pPr>
        <w:rPr>
          <w:sz w:val="20"/>
          <w:szCs w:val="20"/>
        </w:rPr>
      </w:pPr>
    </w:p>
    <w:p w:rsidR="00C43579" w:rsidRPr="00951DAF" w:rsidRDefault="00C43579" w:rsidP="00C43579">
      <w:pPr>
        <w:jc w:val="center"/>
        <w:rPr>
          <w:sz w:val="20"/>
          <w:szCs w:val="20"/>
        </w:rPr>
      </w:pPr>
      <w:r w:rsidRPr="00951DAF">
        <w:rPr>
          <w:sz w:val="20"/>
          <w:szCs w:val="20"/>
        </w:rPr>
        <w:t>ОҚУ КУРСЫНЫҢ МАЗМҰНЫН ЖҮЗЕГЕ АСЫРУ КҮНТІЗБЕСІ (</w:t>
      </w:r>
      <w:proofErr w:type="spellStart"/>
      <w:r w:rsidRPr="00951DAF">
        <w:rPr>
          <w:sz w:val="20"/>
          <w:szCs w:val="20"/>
        </w:rPr>
        <w:t>кестесі</w:t>
      </w:r>
      <w:proofErr w:type="spellEnd"/>
      <w:r w:rsidRPr="00951DAF">
        <w:rPr>
          <w:sz w:val="20"/>
          <w:szCs w:val="20"/>
        </w:rPr>
        <w:t>)</w:t>
      </w: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3934"/>
        <w:gridCol w:w="816"/>
        <w:gridCol w:w="744"/>
        <w:gridCol w:w="850"/>
        <w:gridCol w:w="709"/>
        <w:gridCol w:w="1203"/>
        <w:gridCol w:w="1260"/>
      </w:tblGrid>
      <w:tr w:rsidR="00C43579" w:rsidRPr="00951DAF" w:rsidTr="00C43579">
        <w:trPr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Апта</w:t>
            </w:r>
            <w:r w:rsidRPr="00951DAF">
              <w:rPr>
                <w:sz w:val="20"/>
                <w:szCs w:val="20"/>
                <w:lang w:eastAsia="en-US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Ең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жоғары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балл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Білімді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формасы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Сабақты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өткізу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түрі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/ платформа</w:t>
            </w:r>
          </w:p>
        </w:tc>
      </w:tr>
    </w:tbl>
    <w:p w:rsidR="00C43579" w:rsidRPr="00951DAF" w:rsidRDefault="00C43579" w:rsidP="00C43579">
      <w:pPr>
        <w:jc w:val="center"/>
        <w:rPr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C43579" w:rsidRPr="00951DAF" w:rsidTr="00AC74A4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AC74A4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2"/>
                <w:szCs w:val="20"/>
                <w:lang w:val="kk-KZ" w:eastAsia="en-US"/>
              </w:rPr>
              <w:t xml:space="preserve">Модуль 1. </w:t>
            </w:r>
            <w:r w:rsidR="00AC74A4" w:rsidRPr="00951DAF">
              <w:rPr>
                <w:sz w:val="22"/>
                <w:szCs w:val="20"/>
                <w:lang w:val="kk-KZ" w:eastAsia="en-US"/>
              </w:rPr>
              <w:t>Қылмыстық әділсот саласындағы халықаралық стандарттардың жа</w:t>
            </w:r>
            <w:r w:rsidRPr="00951DAF">
              <w:rPr>
                <w:sz w:val="22"/>
                <w:szCs w:val="20"/>
                <w:lang w:val="kk-KZ" w:eastAsia="en-US"/>
              </w:rPr>
              <w:t>лпы ережелері</w:t>
            </w:r>
            <w:r w:rsidRPr="00951DAF">
              <w:rPr>
                <w:sz w:val="28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5F36FC" w:rsidRPr="00951DAF" w:rsidTr="00C15707">
        <w:trPr>
          <w:trHeight w:val="64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</w:t>
            </w:r>
          </w:p>
          <w:p w:rsidR="005F36FC" w:rsidRPr="00951DAF" w:rsidRDefault="005F36FC" w:rsidP="00C15707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2C124E">
            <w:pPr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Қылмыстық сот әділдігінің халықаралық стандарттары оқу пәні ретінде</w:t>
            </w:r>
          </w:p>
          <w:p w:rsidR="005F36FC" w:rsidRPr="00951DAF" w:rsidRDefault="005F36FC" w:rsidP="002C124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36FC" w:rsidRPr="00951DAF" w:rsidRDefault="005F36F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638A9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951DAF">
              <w:rPr>
                <w:sz w:val="20"/>
                <w:szCs w:val="20"/>
                <w:lang w:eastAsia="en-US"/>
              </w:rPr>
              <w:t>о</w:t>
            </w:r>
            <w:r w:rsidR="00C638A9">
              <w:rPr>
                <w:sz w:val="20"/>
                <w:szCs w:val="20"/>
                <w:lang w:val="kk-KZ" w:eastAsia="en-US"/>
              </w:rPr>
              <w:t>ф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лайн</w:t>
            </w:r>
            <w:proofErr w:type="spellEnd"/>
            <w:proofErr w:type="gramEnd"/>
          </w:p>
        </w:tc>
      </w:tr>
      <w:tr w:rsidR="005F36FC" w:rsidRPr="00951DAF" w:rsidTr="00C15707">
        <w:trPr>
          <w:trHeight w:val="55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>ПС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«Қылмыстық сот әділдігінің халықаралық стандарттары»  даму тарихы, кезеңдері.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36FC" w:rsidRPr="00951DAF" w:rsidRDefault="005F36F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C15707" w:rsidRDefault="00C15707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 xml:space="preserve">лайн </w:t>
            </w:r>
          </w:p>
        </w:tc>
      </w:tr>
      <w:tr w:rsidR="005F36FC" w:rsidRPr="00951DAF" w:rsidTr="00C15707">
        <w:trPr>
          <w:trHeight w:val="15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2C124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Қылмыстық сот әділдігінің халықаралық құқықтық стандарттарының анықтамасы, құқықтық күші және классификациясы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>ЖИ 1..2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15707">
        <w:trPr>
          <w:trHeight w:val="159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951DAF">
            <w:pPr>
              <w:spacing w:after="200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Қылмыстық сот әділдігінің халықаралық құқықтық стандарттарының топтастырылуы мен олардың ұлттық заңдардың дамуына әсері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ЖИ1.2.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1570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5F36FC" w:rsidRPr="00951DAF" w:rsidRDefault="00C638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AC74A4" w:rsidRPr="00951DAF" w:rsidTr="00C15707">
        <w:trPr>
          <w:trHeight w:val="159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A4" w:rsidRPr="00951DAF" w:rsidRDefault="00AC74A4" w:rsidP="00AC74A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2"/>
                <w:szCs w:val="20"/>
                <w:lang w:eastAsia="en-US"/>
              </w:rPr>
              <w:t>Модуль П</w:t>
            </w:r>
            <w:r w:rsidRPr="00951DAF">
              <w:rPr>
                <w:sz w:val="22"/>
                <w:szCs w:val="20"/>
                <w:lang w:val="kk-KZ" w:eastAsia="en-US"/>
              </w:rPr>
              <w:t xml:space="preserve"> Қылмыстық әділсот саласындағы жекелеген халықаралық құқықтық актілердің сипаттамасы</w:t>
            </w:r>
          </w:p>
        </w:tc>
      </w:tr>
      <w:tr w:rsidR="005F36FC" w:rsidRPr="00951DAF" w:rsidTr="00C15707">
        <w:trPr>
          <w:trHeight w:val="15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3</w:t>
            </w:r>
          </w:p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304C0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Заңгерлердің кәсіби қызметінің халықаралық стандарттары.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D5581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ЖИ</w:t>
            </w:r>
            <w:r w:rsidRPr="00951DAF">
              <w:rPr>
                <w:sz w:val="20"/>
                <w:szCs w:val="20"/>
                <w:lang w:val="en-US" w:eastAsia="en-US"/>
              </w:rPr>
              <w:t>2</w:t>
            </w:r>
            <w:r w:rsidRPr="00951DAF">
              <w:rPr>
                <w:sz w:val="20"/>
                <w:szCs w:val="20"/>
                <w:lang w:val="kk-KZ" w:eastAsia="en-US"/>
              </w:rPr>
              <w:t>.</w:t>
            </w:r>
            <w:r w:rsidRPr="00951DAF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15707">
        <w:trPr>
          <w:trHeight w:val="159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>ПС.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 xml:space="preserve"> Заңгерлерге-судьяларға, адвокаттарға қойылатын деонтологиялық (нормалар және қағидалар) талаптар.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ЖИ2.</w:t>
            </w:r>
            <w:r w:rsidRPr="00951DAF">
              <w:rPr>
                <w:sz w:val="20"/>
                <w:szCs w:val="20"/>
                <w:lang w:val="en-US" w:eastAsia="en-US"/>
              </w:rPr>
              <w:t>1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BB7BAA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  <w:p w:rsidR="005F36FC" w:rsidRPr="00951DAF" w:rsidRDefault="005F36F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5F36FC" w:rsidRPr="00951DAF" w:rsidTr="00C1570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304C0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СӨЖ 1. ор</w:t>
            </w:r>
            <w:proofErr w:type="spellStart"/>
            <w:r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ындау</w:t>
            </w:r>
            <w:proofErr w:type="spellEnd"/>
            <w:r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бойынша</w:t>
            </w:r>
            <w:proofErr w:type="spellEnd"/>
            <w:r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Чат</w:t>
            </w:r>
          </w:p>
        </w:tc>
      </w:tr>
      <w:tr w:rsidR="005F36FC" w:rsidRPr="00951DAF" w:rsidTr="00C1570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 w:rsidP="00304C01">
            <w:pPr>
              <w:spacing w:line="256" w:lineRule="auto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СӨЖ 1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Қылмыстық сот әділдігінің стандарттарын орнатудағы БҰҰ институттары мен мекемелерінің қызметі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C638A9" w:rsidRDefault="00C638A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Реферат</w:t>
            </w:r>
          </w:p>
        </w:tc>
      </w:tr>
      <w:tr w:rsidR="005F36FC" w:rsidRPr="00951DAF" w:rsidTr="00C15707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4</w:t>
            </w:r>
          </w:p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304C0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Күдіктінің құқықтарының ХҚ стандарттары және ҚР ҚПК бойынша проессуалдық мәжбүрлеу шаралары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 xml:space="preserve">ОН2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="00C638A9">
              <w:rPr>
                <w:sz w:val="20"/>
                <w:szCs w:val="20"/>
                <w:lang w:val="kk-KZ" w:eastAsia="en-US"/>
              </w:rPr>
              <w:t>оф</w:t>
            </w:r>
            <w:r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1570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Күдіктінің құқықтарының ХҚ стандарттары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ЖИ2.2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5F36FC" w:rsidRPr="00951DAF" w:rsidRDefault="00C638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15707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5</w:t>
            </w:r>
          </w:p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Заңгерлік кәсіптің тәуелсіздігіне қатысты стандарттар.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ЖИ2.3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="00C638A9">
              <w:rPr>
                <w:sz w:val="20"/>
                <w:szCs w:val="20"/>
                <w:lang w:val="kk-KZ" w:eastAsia="en-US"/>
              </w:rPr>
              <w:t>оф</w:t>
            </w:r>
            <w:r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1570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 w:rsidP="00951DAF">
            <w:pPr>
              <w:spacing w:after="200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ПС.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Заңгерлік мамандық бойынша халықаралық стандарттардың ролі.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ЖИ2.3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15707">
        <w:trPr>
          <w:trHeight w:val="150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5F36FC" w:rsidRPr="00951DAF" w:rsidTr="00C15707">
        <w:trPr>
          <w:trHeight w:val="54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 w:rsidP="00304C0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СӨЖ 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2.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 xml:space="preserve">1979ж. Лауазымды тұлғалардың құқықтық тәртіпті сақтау бойынша кодексі: ХҚ стандарттардың мазмұнын талдау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686E3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ЖИ 2.</w:t>
            </w:r>
            <w:r w:rsidRPr="00951DAF">
              <w:rPr>
                <w:bCs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638A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ЖТ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C638A9" w:rsidRDefault="00C638A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ауызша</w:t>
            </w:r>
          </w:p>
        </w:tc>
      </w:tr>
      <w:tr w:rsidR="005F36FC" w:rsidRPr="00951DAF" w:rsidTr="00C15707">
        <w:trPr>
          <w:trHeight w:val="236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a5"/>
              <w:spacing w:before="0" w:beforeAutospacing="0" w:after="0" w:afterAutospacing="0" w:line="256" w:lineRule="auto"/>
              <w:ind w:left="75"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АБ</w:t>
            </w:r>
            <w:r w:rsidRPr="00951DAF">
              <w:rPr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 w:rsidP="0019359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 w:rsidR="00193598">
              <w:rPr>
                <w:sz w:val="20"/>
                <w:szCs w:val="20"/>
                <w:lang w:val="kk-KZ" w:eastAsia="en-US"/>
              </w:rPr>
              <w:t>Жазбаша</w:t>
            </w:r>
          </w:p>
        </w:tc>
      </w:tr>
      <w:tr w:rsidR="005F36FC" w:rsidRPr="00951DAF" w:rsidTr="00C15707">
        <w:trPr>
          <w:trHeight w:val="20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304C0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5F36FC" w:rsidRPr="00951DAF" w:rsidTr="00C638A9">
        <w:trPr>
          <w:trHeight w:val="64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6</w:t>
            </w:r>
          </w:p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sz w:val="22"/>
                <w:szCs w:val="22"/>
                <w:lang w:val="kk-KZ" w:eastAsia="en-US"/>
              </w:rPr>
              <w:t xml:space="preserve"> Білікті заң көмегін алуға қатысты конституциялық құқық. ҚР адвокатурасы.</w:t>
            </w:r>
            <w:r w:rsidRPr="00951DAF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ЖИ3.</w:t>
            </w:r>
            <w:r w:rsidRPr="00951DAF">
              <w:rPr>
                <w:sz w:val="20"/>
                <w:szCs w:val="20"/>
                <w:lang w:val="en-US" w:eastAsia="en-US"/>
              </w:rPr>
              <w:t>1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="00C638A9">
              <w:rPr>
                <w:sz w:val="20"/>
                <w:szCs w:val="20"/>
                <w:lang w:val="kk-KZ" w:eastAsia="en-US"/>
              </w:rPr>
              <w:t>оф</w:t>
            </w:r>
            <w:r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Адвокатураның және адвокаттық қызметтің түсінігі және маңызы.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 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51DAF">
              <w:rPr>
                <w:rFonts w:ascii="Times New Roman" w:hAnsi="Times New Roman"/>
                <w:lang w:val="kk-KZ"/>
              </w:rPr>
              <w:t>ОН</w:t>
            </w:r>
            <w:r w:rsidRPr="00951DA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ЖИ</w:t>
            </w:r>
            <w:r w:rsidRPr="00951DAF">
              <w:rPr>
                <w:sz w:val="20"/>
                <w:szCs w:val="20"/>
                <w:lang w:val="en-US" w:eastAsia="en-US"/>
              </w:rPr>
              <w:t>3</w:t>
            </w:r>
            <w:r w:rsidRPr="00951DAF">
              <w:rPr>
                <w:sz w:val="20"/>
                <w:szCs w:val="20"/>
                <w:lang w:val="kk-KZ" w:eastAsia="en-US"/>
              </w:rPr>
              <w:t>.</w:t>
            </w:r>
            <w:r w:rsidRPr="00951DAF">
              <w:rPr>
                <w:sz w:val="20"/>
                <w:szCs w:val="20"/>
                <w:lang w:val="en-US" w:eastAsia="en-US"/>
              </w:rPr>
              <w:t>1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638A9">
        <w:trPr>
          <w:trHeight w:val="13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lastRenderedPageBreak/>
              <w:t>7</w:t>
            </w:r>
          </w:p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Адвокаттық қызмет бойынша халықаралық стандарттар.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ЖИ3.2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304C0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Адвокаттық қызмет бойынща халықаралық-құқықтық стандарттардың жалпы сипаттамасы.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ЖИ3.2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 xml:space="preserve">лайн </w:t>
            </w:r>
          </w:p>
        </w:tc>
      </w:tr>
      <w:tr w:rsidR="005F36FC" w:rsidRPr="00951DAF" w:rsidTr="00C638A9">
        <w:trPr>
          <w:trHeight w:val="67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8</w:t>
            </w:r>
          </w:p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sz w:val="22"/>
                <w:szCs w:val="22"/>
                <w:lang w:val="kk-KZ" w:eastAsia="en-US"/>
              </w:rPr>
              <w:t xml:space="preserve"> Кәмелеттік жасқа толмағандарға қатысты сот төрелігін іске асырудың ХҚ стандарттары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 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ЖИ3.3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="00C638A9">
              <w:rPr>
                <w:sz w:val="20"/>
                <w:szCs w:val="20"/>
                <w:lang w:val="kk-KZ" w:eastAsia="en-US"/>
              </w:rPr>
              <w:t>оф</w:t>
            </w:r>
            <w:r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951DAF">
              <w:rPr>
                <w:sz w:val="22"/>
                <w:szCs w:val="22"/>
                <w:lang w:val="kk-KZ" w:eastAsia="en-US"/>
              </w:rPr>
              <w:t>Кәмелеттік жасқа толмағандарға қатысты сот төрелігін қолданудың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1570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  <w:r w:rsidRPr="00951DAF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</w:t>
            </w:r>
            <w:r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ӨЖ 3 </w:t>
            </w:r>
            <w:proofErr w:type="spellStart"/>
            <w:r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орындау</w:t>
            </w:r>
            <w:proofErr w:type="spellEnd"/>
            <w:r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бойынша</w:t>
            </w:r>
            <w:proofErr w:type="spellEnd"/>
            <w:r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>СӨЖ 3.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Сот талқылауындағы қорғаушының ХҚ мәртебесі және ҚР ҚПК нормалары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ЖИ3.2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Проблемалық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ауызша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9</w:t>
            </w:r>
          </w:p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 xml:space="preserve">Д.  </w:t>
            </w:r>
            <w:r w:rsidRPr="00951DAF">
              <w:rPr>
                <w:sz w:val="22"/>
                <w:szCs w:val="22"/>
                <w:lang w:val="kk-KZ" w:eastAsia="en-US"/>
              </w:rPr>
              <w:t>Сот жүріс-тұрысының бангалорлық қағидалары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ЖИ4.</w:t>
            </w:r>
            <w:r w:rsidRPr="00951DAF">
              <w:rPr>
                <w:sz w:val="20"/>
                <w:szCs w:val="20"/>
                <w:lang w:val="en-US" w:eastAsia="en-US"/>
              </w:rPr>
              <w:t>1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638A9">
        <w:trPr>
          <w:trHeight w:val="361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951DAF">
            <w:pPr>
              <w:spacing w:after="200"/>
              <w:rPr>
                <w:bCs/>
                <w:sz w:val="20"/>
                <w:szCs w:val="20"/>
                <w:lang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ПС.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2"/>
                <w:szCs w:val="22"/>
                <w:lang w:val="kk-KZ" w:eastAsia="en-US"/>
              </w:rPr>
              <w:t>Судьяларға қойылатын халықаралық талаптар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ЖИ4.</w:t>
            </w:r>
            <w:r w:rsidRPr="00951DAF">
              <w:rPr>
                <w:sz w:val="20"/>
                <w:szCs w:val="20"/>
                <w:lang w:val="en-US" w:eastAsia="en-US"/>
              </w:rPr>
              <w:t>1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638A9">
        <w:trPr>
          <w:trHeight w:val="31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10</w:t>
            </w:r>
          </w:p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Қылмыстық сот әділдігінің ХҚ стандарттары және ҚР құқық қорғау органдарының жүйесін реформалаудың мәселелері.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ЖИ4.2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304C0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ПС.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Қылмыстық сот органдарын реформалаудағы халықаралық стандарттардың ролі.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3044A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ЖИ4.</w:t>
            </w:r>
            <w:r w:rsidRPr="00951DAF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638A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 о</w:t>
            </w:r>
            <w:r w:rsidR="00C638A9">
              <w:rPr>
                <w:sz w:val="20"/>
                <w:szCs w:val="20"/>
                <w:lang w:val="kk-KZ" w:eastAsia="en-US"/>
              </w:rPr>
              <w:t>ф</w:t>
            </w:r>
            <w:r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1570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СӨЖ 4 </w:t>
            </w:r>
            <w:proofErr w:type="spellStart"/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>орындау</w:t>
            </w:r>
            <w:proofErr w:type="spellEnd"/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>бойынша</w:t>
            </w:r>
            <w:proofErr w:type="spellEnd"/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0B04D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1DAF">
              <w:rPr>
                <w:rFonts w:ascii="Times New Roman" w:hAnsi="Times New Roman"/>
                <w:bCs/>
              </w:rPr>
              <w:t xml:space="preserve">СӨЖ </w:t>
            </w:r>
            <w:r w:rsidRPr="00951DAF">
              <w:rPr>
                <w:rFonts w:ascii="Times New Roman" w:hAnsi="Times New Roman"/>
              </w:rPr>
              <w:t xml:space="preserve"> 4</w:t>
            </w:r>
            <w:proofErr w:type="gramEnd"/>
            <w:r w:rsidRPr="00951DAF">
              <w:rPr>
                <w:rFonts w:ascii="Times New Roman" w:hAnsi="Times New Roman"/>
              </w:rPr>
              <w:t>.</w:t>
            </w:r>
            <w:r w:rsidRPr="00951DAF">
              <w:rPr>
                <w:rFonts w:ascii="Times New Roman" w:hAnsi="Times New Roman"/>
                <w:lang w:val="kk-KZ"/>
              </w:rPr>
              <w:t xml:space="preserve"> </w:t>
            </w:r>
            <w:r w:rsidRPr="00951DAF">
              <w:rPr>
                <w:rFonts w:ascii="Times New Roman" w:hAnsi="Times New Roman" w:cs="Times New Roman"/>
                <w:lang w:val="kk-KZ"/>
              </w:rPr>
              <w:t>ҚР сот жүйесіне бангалорлық қағидаларды имплементациялаудың проблемалары мен жағымды тұстары (перспективалары)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ЖИ4.1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Проблемалық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C638A9" w:rsidRDefault="00C638A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Жазбаша </w:t>
            </w:r>
          </w:p>
        </w:tc>
      </w:tr>
      <w:tr w:rsidR="005F36FC" w:rsidRPr="00951DAF" w:rsidTr="00C1570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a5"/>
              <w:spacing w:before="0" w:beforeAutospacing="0" w:after="0" w:afterAutospacing="0" w:line="256" w:lineRule="auto"/>
              <w:ind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D65B1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5F36FC" w:rsidRPr="00951DAF" w:rsidTr="00C1570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DAF">
              <w:rPr>
                <w:rFonts w:ascii="Times New Roman" w:hAnsi="Times New Roman"/>
              </w:rPr>
              <w:t>МТ</w:t>
            </w:r>
            <w:r w:rsidRPr="00951DAF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951DAF">
              <w:rPr>
                <w:rFonts w:ascii="Times New Roman" w:hAnsi="Times New Roman"/>
                <w:bCs/>
              </w:rPr>
              <w:t>Midterm</w:t>
            </w:r>
            <w:proofErr w:type="spellEnd"/>
            <w:r w:rsidRPr="00951DA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51DAF">
              <w:rPr>
                <w:rFonts w:ascii="Times New Roman" w:hAnsi="Times New Roman"/>
                <w:bCs/>
              </w:rPr>
              <w:t>Exam</w:t>
            </w:r>
            <w:proofErr w:type="spellEnd"/>
            <w:r w:rsidRPr="00951DAF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11</w:t>
            </w:r>
          </w:p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951DAF">
              <w:rPr>
                <w:sz w:val="22"/>
                <w:szCs w:val="22"/>
                <w:lang w:val="kk-KZ" w:eastAsia="en-US"/>
              </w:rPr>
              <w:t>Алдын ала тергеу органдарының қызметтері бойынша халықаралық құжаттар.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</w:t>
            </w:r>
            <w:r w:rsidRPr="00951DAF">
              <w:rPr>
                <w:sz w:val="20"/>
                <w:szCs w:val="20"/>
                <w:lang w:val="en-US" w:eastAsia="en-US"/>
              </w:rPr>
              <w:t>5</w:t>
            </w:r>
            <w:r w:rsidRPr="00951DAF">
              <w:rPr>
                <w:sz w:val="20"/>
                <w:szCs w:val="20"/>
                <w:lang w:eastAsia="en-US"/>
              </w:rPr>
              <w:t>.</w:t>
            </w:r>
            <w:r w:rsidRPr="00951DAF">
              <w:rPr>
                <w:sz w:val="20"/>
                <w:szCs w:val="20"/>
                <w:lang w:val="en-US" w:eastAsia="en-US"/>
              </w:rPr>
              <w:t>1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638A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>о</w:t>
            </w:r>
            <w:r w:rsidR="00C638A9">
              <w:rPr>
                <w:sz w:val="20"/>
                <w:szCs w:val="20"/>
                <w:lang w:val="kk-KZ" w:eastAsia="en-US"/>
              </w:rPr>
              <w:t>ф</w:t>
            </w:r>
            <w:r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0B04D8">
            <w:pPr>
              <w:rPr>
                <w:sz w:val="22"/>
                <w:szCs w:val="22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ПС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. </w:t>
            </w:r>
            <w:r w:rsidRPr="00951DAF">
              <w:rPr>
                <w:sz w:val="22"/>
                <w:szCs w:val="22"/>
                <w:lang w:val="kk-KZ" w:eastAsia="en-US"/>
              </w:rPr>
              <w:t>Алдын ала тергеу органдарының қызметтерін реттейтін халықаралық стандарттардың негізгі ережелері.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ЖИ5.</w:t>
            </w:r>
            <w:r w:rsidRPr="00951DAF">
              <w:rPr>
                <w:sz w:val="20"/>
                <w:szCs w:val="20"/>
                <w:lang w:val="en-US" w:eastAsia="en-US"/>
              </w:rPr>
              <w:t>1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12</w:t>
            </w:r>
          </w:p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2"/>
                <w:szCs w:val="22"/>
                <w:lang w:val="kk-KZ" w:eastAsia="en-US"/>
              </w:rPr>
              <w:t>Әділсотты қолданудағы моралдық этикалық мәселелер бойынша халықаралық стандарттар.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ЖИ5.</w:t>
            </w:r>
            <w:r w:rsidRPr="00951DAF">
              <w:rPr>
                <w:sz w:val="20"/>
                <w:szCs w:val="20"/>
                <w:lang w:val="en-US" w:eastAsia="en-US"/>
              </w:rPr>
              <w:t>2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 xml:space="preserve">лайн </w:t>
            </w:r>
          </w:p>
        </w:tc>
      </w:tr>
      <w:tr w:rsidR="005F36FC" w:rsidRPr="00951DAF" w:rsidTr="00C638A9">
        <w:trPr>
          <w:trHeight w:val="479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ПС.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2"/>
                <w:szCs w:val="22"/>
                <w:lang w:val="kk-KZ" w:eastAsia="en-US"/>
              </w:rPr>
              <w:t>Халықаралық құқықтық актілердегі моралдық этикалық ережелер.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  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ЖИ5.</w:t>
            </w:r>
            <w:r w:rsidRPr="00951DAF">
              <w:rPr>
                <w:sz w:val="20"/>
                <w:szCs w:val="20"/>
                <w:lang w:val="en-US" w:eastAsia="en-US"/>
              </w:rPr>
              <w:t>2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="00C638A9">
              <w:rPr>
                <w:sz w:val="20"/>
                <w:szCs w:val="20"/>
                <w:lang w:val="kk-KZ" w:eastAsia="en-US"/>
              </w:rPr>
              <w:t>оф</w:t>
            </w:r>
            <w:r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1570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СӨЖ 5 </w:t>
            </w:r>
            <w:proofErr w:type="spellStart"/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>орындау</w:t>
            </w:r>
            <w:proofErr w:type="spellEnd"/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>бойынша</w:t>
            </w:r>
            <w:proofErr w:type="spellEnd"/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СӨЖ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0"/>
                <w:szCs w:val="20"/>
                <w:lang w:eastAsia="en-US"/>
              </w:rPr>
              <w:t>5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. </w:t>
            </w:r>
            <w:r w:rsidRPr="00951DAF">
              <w:rPr>
                <w:sz w:val="22"/>
                <w:szCs w:val="22"/>
                <w:lang w:val="kk-KZ" w:eastAsia="en-US"/>
              </w:rPr>
              <w:t>Кәмелетке толмағандарға қарсы қылмыстармен күрес саласындағы ХҚ стандарттар және ҚР заңдары.</w:t>
            </w:r>
          </w:p>
          <w:p w:rsidR="005F36FC" w:rsidRPr="00951DAF" w:rsidRDefault="005F36F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DAF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</w:t>
            </w:r>
            <w:r w:rsidRPr="00951DAF">
              <w:rPr>
                <w:sz w:val="20"/>
                <w:szCs w:val="20"/>
                <w:lang w:val="en-US" w:eastAsia="en-US"/>
              </w:rPr>
              <w:t>3</w:t>
            </w:r>
            <w:r w:rsidRPr="00951DAF">
              <w:rPr>
                <w:sz w:val="20"/>
                <w:szCs w:val="20"/>
                <w:lang w:eastAsia="en-US"/>
              </w:rPr>
              <w:t>.3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C15707" w:rsidRDefault="00C15707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C638A9" w:rsidRDefault="00C638A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Жеке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13</w:t>
            </w:r>
          </w:p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 w:rsidP="000B04D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2"/>
                <w:szCs w:val="22"/>
                <w:lang w:val="kk-KZ" w:eastAsia="en-US"/>
              </w:rPr>
              <w:t>Қылмыстық процестегі айыпталушының құқықтарына кепілдіктің төменгі деңгейі.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</w:t>
            </w:r>
            <w:r w:rsidRPr="00951DAF">
              <w:rPr>
                <w:sz w:val="20"/>
                <w:szCs w:val="20"/>
                <w:lang w:val="en-US" w:eastAsia="en-US"/>
              </w:rPr>
              <w:t>5</w:t>
            </w:r>
            <w:r w:rsidRPr="00951DAF">
              <w:rPr>
                <w:sz w:val="20"/>
                <w:szCs w:val="20"/>
                <w:lang w:eastAsia="en-US"/>
              </w:rPr>
              <w:t>.</w:t>
            </w:r>
            <w:r w:rsidRPr="00951DAF">
              <w:rPr>
                <w:sz w:val="20"/>
                <w:szCs w:val="20"/>
                <w:lang w:val="en-US" w:eastAsia="en-US"/>
              </w:rPr>
              <w:t>3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="00C638A9">
              <w:rPr>
                <w:sz w:val="20"/>
                <w:szCs w:val="20"/>
                <w:lang w:val="kk-KZ" w:eastAsia="en-US"/>
              </w:rPr>
              <w:t>оф</w:t>
            </w:r>
            <w:r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 w:rsidP="000B04D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ПС.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2"/>
                <w:szCs w:val="22"/>
                <w:lang w:val="kk-KZ" w:eastAsia="en-US"/>
              </w:rPr>
              <w:t>Қылмыстық процестегі айыпталушының құқықтары.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ЖИ5.</w:t>
            </w:r>
            <w:r w:rsidRPr="00951DAF">
              <w:rPr>
                <w:sz w:val="20"/>
                <w:szCs w:val="20"/>
                <w:lang w:val="en-US" w:eastAsia="en-US"/>
              </w:rPr>
              <w:t>3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 xml:space="preserve">лайн 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14</w:t>
            </w:r>
          </w:p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 w:rsidP="000B04D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951DAF">
              <w:rPr>
                <w:sz w:val="22"/>
                <w:szCs w:val="22"/>
                <w:lang w:val="kk-KZ" w:eastAsia="en-US"/>
              </w:rPr>
              <w:t>Қылмыстық сот өндірісіндегі адамның құқықтары бойынша Еуропа Соты шешімдері.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ЖИ5.</w:t>
            </w:r>
            <w:r w:rsidRPr="00951DAF">
              <w:rPr>
                <w:sz w:val="20"/>
                <w:szCs w:val="20"/>
                <w:lang w:val="en-US" w:eastAsia="en-US"/>
              </w:rPr>
              <w:t>4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="00C638A9">
              <w:rPr>
                <w:sz w:val="20"/>
                <w:szCs w:val="20"/>
                <w:lang w:val="kk-KZ" w:eastAsia="en-US"/>
              </w:rPr>
              <w:t>оф</w:t>
            </w:r>
            <w:r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951DAF">
            <w:pPr>
              <w:spacing w:after="200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ПС.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2"/>
                <w:szCs w:val="22"/>
                <w:lang w:val="kk-KZ" w:eastAsia="en-US"/>
              </w:rPr>
              <w:t>Қылмыстық сот өндірісіндегі адамның құқықтары бойынша Еуропа Соты шешімдерінің түсінігі және маңызы.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ЖИ5.4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15</w:t>
            </w:r>
          </w:p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0B04D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2"/>
                <w:szCs w:val="22"/>
                <w:lang w:val="kk-KZ" w:eastAsia="en-US"/>
              </w:rPr>
              <w:t>Трансұлттық және ұйымдасқан қылмыстылықпен күрес саласындағы ХҚ стандарттар және ҚР заңнамасы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ЖИ5.5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0B04D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ПС</w:t>
            </w:r>
            <w:r w:rsidRPr="00951DAF">
              <w:rPr>
                <w:bCs/>
                <w:sz w:val="20"/>
                <w:szCs w:val="20"/>
                <w:lang w:val="en-US" w:eastAsia="en-US"/>
              </w:rPr>
              <w:t>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2"/>
                <w:szCs w:val="22"/>
                <w:lang w:val="kk-KZ" w:eastAsia="en-US"/>
              </w:rPr>
              <w:t>Трансұлттық және ұйымдасқан қылмыстылықпен күрес саласындағы ХҚ стандарттар және ҚР заңнамасы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ЖИ5.5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193598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 xml:space="preserve">лайн  </w:t>
            </w:r>
          </w:p>
        </w:tc>
      </w:tr>
      <w:tr w:rsidR="00C43579" w:rsidRPr="00951DAF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0B04D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D65B13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193598" w:rsidRDefault="0019359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Жазбаша</w:t>
            </w:r>
          </w:p>
        </w:tc>
      </w:tr>
      <w:tr w:rsidR="00C43579" w:rsidRPr="00951DAF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0B04D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sz w:val="20"/>
                <w:szCs w:val="20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C43579" w:rsidRPr="00951DAF" w:rsidRDefault="00C43579" w:rsidP="00C43579">
      <w:pPr>
        <w:rPr>
          <w:sz w:val="20"/>
          <w:szCs w:val="20"/>
        </w:rPr>
      </w:pPr>
    </w:p>
    <w:p w:rsidR="00C43579" w:rsidRPr="00951DAF" w:rsidRDefault="00C43579" w:rsidP="00C43579">
      <w:pPr>
        <w:jc w:val="both"/>
        <w:rPr>
          <w:sz w:val="20"/>
          <w:szCs w:val="20"/>
          <w:lang w:val="kk-KZ"/>
        </w:rPr>
      </w:pPr>
      <w:r w:rsidRPr="00951DAF">
        <w:rPr>
          <w:sz w:val="20"/>
          <w:szCs w:val="20"/>
        </w:rPr>
        <w:t>[</w:t>
      </w:r>
      <w:proofErr w:type="gramStart"/>
      <w:r w:rsidRPr="00951DAF">
        <w:rPr>
          <w:sz w:val="20"/>
          <w:szCs w:val="20"/>
          <w:lang w:val="kk-KZ"/>
        </w:rPr>
        <w:t>Қысқартулар</w:t>
      </w:r>
      <w:r w:rsidRPr="00951DAF">
        <w:rPr>
          <w:sz w:val="20"/>
          <w:szCs w:val="20"/>
        </w:rPr>
        <w:t>:–</w:t>
      </w:r>
      <w:proofErr w:type="gramEnd"/>
      <w:r w:rsidRPr="00951DAF">
        <w:rPr>
          <w:sz w:val="20"/>
          <w:szCs w:val="20"/>
        </w:rPr>
        <w:t xml:space="preserve"> </w:t>
      </w:r>
      <w:proofErr w:type="spellStart"/>
      <w:r w:rsidRPr="00951DAF">
        <w:rPr>
          <w:sz w:val="20"/>
          <w:szCs w:val="20"/>
        </w:rPr>
        <w:t>өзін-өзі</w:t>
      </w:r>
      <w:proofErr w:type="spellEnd"/>
      <w:r w:rsidRPr="00951DAF">
        <w:rPr>
          <w:sz w:val="20"/>
          <w:szCs w:val="20"/>
        </w:rPr>
        <w:t xml:space="preserve"> </w:t>
      </w:r>
      <w:proofErr w:type="spellStart"/>
      <w:r w:rsidRPr="00951DAF">
        <w:rPr>
          <w:sz w:val="20"/>
          <w:szCs w:val="20"/>
        </w:rPr>
        <w:t>тексеру</w:t>
      </w:r>
      <w:proofErr w:type="spellEnd"/>
      <w:r w:rsidRPr="00951DAF">
        <w:rPr>
          <w:sz w:val="20"/>
          <w:szCs w:val="20"/>
        </w:rPr>
        <w:t xml:space="preserve"> </w:t>
      </w:r>
      <w:proofErr w:type="spellStart"/>
      <w:r w:rsidRPr="00951DAF">
        <w:rPr>
          <w:sz w:val="20"/>
          <w:szCs w:val="20"/>
        </w:rPr>
        <w:t>үшін</w:t>
      </w:r>
      <w:proofErr w:type="spellEnd"/>
      <w:r w:rsidRPr="00951DAF">
        <w:rPr>
          <w:sz w:val="20"/>
          <w:szCs w:val="20"/>
        </w:rPr>
        <w:t xml:space="preserve"> </w:t>
      </w:r>
      <w:proofErr w:type="spellStart"/>
      <w:r w:rsidRPr="00951DAF">
        <w:rPr>
          <w:sz w:val="20"/>
          <w:szCs w:val="20"/>
        </w:rPr>
        <w:t>сұрақтар</w:t>
      </w:r>
      <w:proofErr w:type="spellEnd"/>
      <w:r w:rsidRPr="00951DAF">
        <w:rPr>
          <w:sz w:val="20"/>
          <w:szCs w:val="20"/>
        </w:rPr>
        <w:t xml:space="preserve">; ТТ – </w:t>
      </w:r>
      <w:r w:rsidRPr="00951DAF">
        <w:rPr>
          <w:sz w:val="20"/>
          <w:szCs w:val="20"/>
          <w:lang w:val="kk-KZ"/>
        </w:rPr>
        <w:t>типтік тапсырмалар</w:t>
      </w:r>
      <w:r w:rsidRPr="00951DAF">
        <w:rPr>
          <w:sz w:val="20"/>
          <w:szCs w:val="20"/>
        </w:rPr>
        <w:t xml:space="preserve">; ЖТ – </w:t>
      </w:r>
      <w:r w:rsidRPr="00951DAF">
        <w:rPr>
          <w:sz w:val="20"/>
          <w:szCs w:val="20"/>
          <w:lang w:val="kk-KZ"/>
        </w:rPr>
        <w:t>жеке тапсырмалар</w:t>
      </w:r>
      <w:r w:rsidRPr="00951DAF">
        <w:rPr>
          <w:sz w:val="20"/>
          <w:szCs w:val="20"/>
        </w:rPr>
        <w:t xml:space="preserve">; </w:t>
      </w:r>
      <w:r w:rsidRPr="00951DAF">
        <w:rPr>
          <w:sz w:val="20"/>
          <w:szCs w:val="20"/>
          <w:lang w:val="kk-KZ"/>
        </w:rPr>
        <w:t>БЖ</w:t>
      </w:r>
      <w:r w:rsidRPr="00951DAF">
        <w:rPr>
          <w:sz w:val="20"/>
          <w:szCs w:val="20"/>
        </w:rPr>
        <w:t xml:space="preserve"> – </w:t>
      </w:r>
      <w:r w:rsidRPr="00951DAF">
        <w:rPr>
          <w:sz w:val="20"/>
          <w:szCs w:val="20"/>
          <w:lang w:val="kk-KZ"/>
        </w:rPr>
        <w:t>бақылау жұмысы</w:t>
      </w:r>
      <w:r w:rsidRPr="00951DAF">
        <w:rPr>
          <w:sz w:val="20"/>
          <w:szCs w:val="20"/>
        </w:rPr>
        <w:t xml:space="preserve">; АБ – </w:t>
      </w:r>
      <w:r w:rsidRPr="00951DAF">
        <w:rPr>
          <w:sz w:val="20"/>
          <w:szCs w:val="20"/>
          <w:lang w:val="kk-KZ"/>
        </w:rPr>
        <w:t xml:space="preserve">аралық бақылау. </w:t>
      </w:r>
    </w:p>
    <w:p w:rsidR="00C43579" w:rsidRPr="00951DAF" w:rsidRDefault="00C43579" w:rsidP="00C43579">
      <w:pPr>
        <w:jc w:val="both"/>
        <w:rPr>
          <w:sz w:val="20"/>
          <w:szCs w:val="20"/>
          <w:lang w:val="kk-KZ"/>
        </w:rPr>
      </w:pPr>
      <w:r w:rsidRPr="00951DAF">
        <w:rPr>
          <w:sz w:val="20"/>
          <w:szCs w:val="20"/>
          <w:lang w:val="kk-KZ"/>
        </w:rPr>
        <w:t>Ескертулер:</w:t>
      </w:r>
    </w:p>
    <w:p w:rsidR="00C43579" w:rsidRPr="00951DAF" w:rsidRDefault="00C43579" w:rsidP="00C43579">
      <w:pPr>
        <w:jc w:val="both"/>
        <w:rPr>
          <w:sz w:val="20"/>
          <w:szCs w:val="20"/>
          <w:lang w:val="kk-KZ"/>
        </w:rPr>
      </w:pPr>
      <w:r w:rsidRPr="00951DAF">
        <w:rPr>
          <w:sz w:val="20"/>
          <w:szCs w:val="20"/>
          <w:lang w:val="kk-KZ"/>
        </w:rPr>
        <w:t>- Д және ПС өткізу түрі:ZOOM-да вебинар (10-15 минутқа бейне материалдардың презентациясы, содан кейін оны талқылау/пікірталас түрінде бекіту/есептерді шешу/...</w:t>
      </w:r>
    </w:p>
    <w:p w:rsidR="00C43579" w:rsidRPr="00951DAF" w:rsidRDefault="00C43579" w:rsidP="00C43579">
      <w:pPr>
        <w:jc w:val="both"/>
        <w:rPr>
          <w:sz w:val="20"/>
          <w:szCs w:val="20"/>
          <w:lang w:val="kk-KZ"/>
        </w:rPr>
      </w:pPr>
      <w:r w:rsidRPr="00951DAF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C43579" w:rsidRPr="00951DAF" w:rsidRDefault="00C43579" w:rsidP="00C43579">
      <w:pPr>
        <w:jc w:val="both"/>
        <w:rPr>
          <w:sz w:val="20"/>
          <w:szCs w:val="20"/>
          <w:lang w:val="kk-KZ"/>
        </w:rPr>
      </w:pPr>
      <w:r w:rsidRPr="00951DAF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C43579" w:rsidRPr="00951DAF" w:rsidRDefault="00C43579" w:rsidP="00C43579">
      <w:pPr>
        <w:jc w:val="both"/>
        <w:rPr>
          <w:sz w:val="20"/>
          <w:szCs w:val="20"/>
          <w:lang w:val="kk-KZ"/>
        </w:rPr>
      </w:pPr>
      <w:r w:rsidRPr="00951DAF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C43579" w:rsidRPr="00951DAF" w:rsidRDefault="00C43579" w:rsidP="00C43579">
      <w:pPr>
        <w:jc w:val="both"/>
        <w:rPr>
          <w:sz w:val="20"/>
          <w:szCs w:val="20"/>
          <w:lang w:val="kk-KZ"/>
        </w:rPr>
      </w:pPr>
    </w:p>
    <w:p w:rsidR="00C43579" w:rsidRPr="00951DAF" w:rsidRDefault="00C43579" w:rsidP="00C43579">
      <w:pPr>
        <w:jc w:val="both"/>
        <w:rPr>
          <w:sz w:val="20"/>
          <w:szCs w:val="20"/>
          <w:lang w:val="kk-KZ"/>
        </w:rPr>
      </w:pPr>
    </w:p>
    <w:p w:rsidR="00C43579" w:rsidRPr="00951DAF" w:rsidRDefault="00C43579" w:rsidP="00C43579">
      <w:pPr>
        <w:jc w:val="both"/>
        <w:rPr>
          <w:lang w:val="kk-KZ"/>
        </w:rPr>
      </w:pPr>
      <w:r w:rsidRPr="00951DAF">
        <w:rPr>
          <w:lang w:val="kk-KZ"/>
        </w:rPr>
        <w:t xml:space="preserve">Декан                                                                                                                  Айдарбаев С.Ж.                                                                                   </w:t>
      </w:r>
    </w:p>
    <w:p w:rsidR="00C43579" w:rsidRPr="00951DAF" w:rsidRDefault="00C43579" w:rsidP="00C43579">
      <w:pPr>
        <w:jc w:val="both"/>
        <w:rPr>
          <w:lang w:val="kk-KZ"/>
        </w:rPr>
      </w:pPr>
    </w:p>
    <w:p w:rsidR="00C43579" w:rsidRPr="00951DAF" w:rsidRDefault="00C43579" w:rsidP="00C43579">
      <w:pPr>
        <w:jc w:val="both"/>
        <w:rPr>
          <w:lang w:val="kk-KZ"/>
        </w:rPr>
      </w:pPr>
      <w:r w:rsidRPr="00951DAF">
        <w:rPr>
          <w:lang w:val="kk-KZ"/>
        </w:rPr>
        <w:t>Методбюро төра</w:t>
      </w:r>
      <w:r w:rsidR="005F36FC">
        <w:rPr>
          <w:lang w:val="kk-KZ"/>
        </w:rPr>
        <w:t>йым</w:t>
      </w:r>
      <w:r w:rsidRPr="00951DAF">
        <w:rPr>
          <w:lang w:val="kk-KZ"/>
        </w:rPr>
        <w:t xml:space="preserve">ы                                                       </w:t>
      </w:r>
      <w:r w:rsidR="005F36FC">
        <w:rPr>
          <w:lang w:val="kk-KZ"/>
        </w:rPr>
        <w:t xml:space="preserve">                              </w:t>
      </w:r>
      <w:r w:rsidRPr="00951DAF">
        <w:rPr>
          <w:lang w:val="kk-KZ"/>
        </w:rPr>
        <w:t xml:space="preserve"> Машимбаева Г.А.</w:t>
      </w:r>
      <w:r w:rsidRPr="00951DAF">
        <w:rPr>
          <w:lang w:val="kk-KZ"/>
        </w:rPr>
        <w:tab/>
      </w:r>
      <w:r w:rsidRPr="00951DAF">
        <w:rPr>
          <w:lang w:val="kk-KZ"/>
        </w:rPr>
        <w:tab/>
      </w:r>
      <w:r w:rsidRPr="00951DAF">
        <w:rPr>
          <w:lang w:val="kk-KZ"/>
        </w:rPr>
        <w:tab/>
      </w:r>
      <w:r w:rsidRPr="00951DAF">
        <w:rPr>
          <w:lang w:val="kk-KZ"/>
        </w:rPr>
        <w:tab/>
      </w:r>
      <w:r w:rsidRPr="00951DAF">
        <w:rPr>
          <w:lang w:val="kk-KZ"/>
        </w:rPr>
        <w:tab/>
      </w:r>
    </w:p>
    <w:p w:rsidR="00C43579" w:rsidRPr="00951DAF" w:rsidRDefault="00C43579" w:rsidP="00C43579">
      <w:pPr>
        <w:jc w:val="both"/>
        <w:rPr>
          <w:lang w:val="kk-KZ"/>
        </w:rPr>
      </w:pPr>
    </w:p>
    <w:p w:rsidR="00C43579" w:rsidRPr="00951DAF" w:rsidRDefault="00C43579" w:rsidP="00C43579">
      <w:pPr>
        <w:jc w:val="both"/>
      </w:pPr>
      <w:r w:rsidRPr="00951DAF">
        <w:rPr>
          <w:lang w:val="kk-KZ"/>
        </w:rPr>
        <w:t>Кафедра меңгерушісі                                                                                        Сайрамбаева Ж.Т.</w:t>
      </w:r>
      <w:r w:rsidRPr="00951DAF">
        <w:tab/>
      </w:r>
      <w:r w:rsidRPr="00951DAF">
        <w:tab/>
      </w:r>
      <w:r w:rsidRPr="00951DAF">
        <w:tab/>
      </w:r>
      <w:r w:rsidRPr="00951DAF">
        <w:tab/>
      </w:r>
      <w:r w:rsidRPr="00951DAF">
        <w:tab/>
      </w:r>
    </w:p>
    <w:p w:rsidR="00C43579" w:rsidRPr="00951DAF" w:rsidRDefault="00C43579" w:rsidP="00C43579">
      <w:pPr>
        <w:jc w:val="both"/>
      </w:pPr>
    </w:p>
    <w:p w:rsidR="00C43579" w:rsidRPr="00951DAF" w:rsidRDefault="00C43579" w:rsidP="00C43579">
      <w:pPr>
        <w:jc w:val="both"/>
      </w:pPr>
      <w:r w:rsidRPr="00951DAF">
        <w:rPr>
          <w:lang w:val="kk-KZ"/>
        </w:rPr>
        <w:t>Дәріскер                                                                                                              Әпенов С.М.</w:t>
      </w:r>
    </w:p>
    <w:p w:rsidR="00275453" w:rsidRPr="00951DAF" w:rsidRDefault="00275453">
      <w:pPr>
        <w:rPr>
          <w:lang w:val="kk-KZ"/>
        </w:rPr>
      </w:pPr>
    </w:p>
    <w:sectPr w:rsidR="00275453" w:rsidRPr="0095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B7"/>
    <w:rsid w:val="000B04D8"/>
    <w:rsid w:val="00193598"/>
    <w:rsid w:val="00275453"/>
    <w:rsid w:val="002C124E"/>
    <w:rsid w:val="003044A5"/>
    <w:rsid w:val="00304C01"/>
    <w:rsid w:val="005F36FC"/>
    <w:rsid w:val="00640635"/>
    <w:rsid w:val="00676B1E"/>
    <w:rsid w:val="00686E34"/>
    <w:rsid w:val="006A7DA2"/>
    <w:rsid w:val="0072150E"/>
    <w:rsid w:val="00723475"/>
    <w:rsid w:val="007947ED"/>
    <w:rsid w:val="007F330E"/>
    <w:rsid w:val="008A7BD1"/>
    <w:rsid w:val="008B5F65"/>
    <w:rsid w:val="00951DAF"/>
    <w:rsid w:val="009B08D7"/>
    <w:rsid w:val="00A856ED"/>
    <w:rsid w:val="00AC74A4"/>
    <w:rsid w:val="00BB7BAA"/>
    <w:rsid w:val="00C15707"/>
    <w:rsid w:val="00C43579"/>
    <w:rsid w:val="00C45B0F"/>
    <w:rsid w:val="00C638A9"/>
    <w:rsid w:val="00CB20EF"/>
    <w:rsid w:val="00D55816"/>
    <w:rsid w:val="00D65B13"/>
    <w:rsid w:val="00E926B7"/>
    <w:rsid w:val="00EA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416CB-D233-424F-8276-38C45210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5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12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C4357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35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1"/>
    <w:semiHidden/>
    <w:locked/>
    <w:rsid w:val="00C43579"/>
    <w:rPr>
      <w:rFonts w:ascii="Calibri" w:hAnsi="Calibri" w:cs="Calibri"/>
    </w:rPr>
  </w:style>
  <w:style w:type="paragraph" w:customStyle="1" w:styleId="11">
    <w:name w:val="Абзац списка1"/>
    <w:aliases w:val="без абзаца,маркированный,ПАРАГРАФ"/>
    <w:basedOn w:val="a"/>
    <w:link w:val="ListParagraphChar"/>
    <w:semiHidden/>
    <w:rsid w:val="00C43579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2">
    <w:name w:val="Обычный1"/>
    <w:semiHidden/>
    <w:rsid w:val="00C435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 Spacing"/>
    <w:qFormat/>
    <w:rsid w:val="00C435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horttext">
    <w:name w:val="short_text"/>
    <w:rsid w:val="00C43579"/>
  </w:style>
  <w:style w:type="paragraph" w:customStyle="1" w:styleId="ListParagraph1">
    <w:name w:val="List Paragraph1"/>
    <w:basedOn w:val="a"/>
    <w:semiHidden/>
    <w:rsid w:val="00C4357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4">
    <w:name w:val="Hyperlink"/>
    <w:unhideWhenUsed/>
    <w:rsid w:val="00C43579"/>
    <w:rPr>
      <w:color w:val="0000FF"/>
      <w:u w:val="single"/>
    </w:rPr>
  </w:style>
  <w:style w:type="paragraph" w:styleId="a5">
    <w:name w:val="Normal (Web)"/>
    <w:basedOn w:val="a"/>
    <w:semiHidden/>
    <w:unhideWhenUsed/>
    <w:rsid w:val="00C4357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C124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https://sci.house/yuridicheskaya-etika-kniga-scibook/standartyi-nezavisimosti-yuridichesko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117C6-F63F-44EF-ADC9-DC596A2B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24</cp:revision>
  <dcterms:created xsi:type="dcterms:W3CDTF">2020-10-23T03:22:00Z</dcterms:created>
  <dcterms:modified xsi:type="dcterms:W3CDTF">2021-10-20T17:02:00Z</dcterms:modified>
</cp:coreProperties>
</file>